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90DF" w14:textId="64C15957" w:rsidR="00D37924" w:rsidRPr="005029F7" w:rsidRDefault="00293D18" w:rsidP="00D379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29F7">
        <w:rPr>
          <w:rFonts w:ascii="Arial" w:hAnsi="Arial" w:cs="Arial"/>
          <w:b/>
          <w:bCs/>
          <w:sz w:val="28"/>
          <w:szCs w:val="28"/>
        </w:rPr>
        <w:t>Re</w:t>
      </w:r>
      <w:r w:rsidR="00C45BAC">
        <w:rPr>
          <w:rFonts w:ascii="Arial" w:hAnsi="Arial" w:cs="Arial"/>
          <w:b/>
          <w:bCs/>
          <w:sz w:val="28"/>
          <w:szCs w:val="28"/>
        </w:rPr>
        <w:t>|</w:t>
      </w:r>
      <w:r w:rsidR="00406460">
        <w:rPr>
          <w:rFonts w:ascii="Arial" w:hAnsi="Arial" w:cs="Arial"/>
          <w:b/>
          <w:bCs/>
          <w:sz w:val="28"/>
          <w:szCs w:val="28"/>
        </w:rPr>
        <w:t>New</w:t>
      </w:r>
      <w:r w:rsidRPr="005029F7">
        <w:rPr>
          <w:rFonts w:ascii="Arial" w:hAnsi="Arial" w:cs="Arial"/>
          <w:b/>
          <w:bCs/>
          <w:sz w:val="28"/>
          <w:szCs w:val="28"/>
        </w:rPr>
        <w:t xml:space="preserve">ing </w:t>
      </w:r>
      <w:r w:rsidR="00406460">
        <w:rPr>
          <w:rFonts w:ascii="Arial" w:hAnsi="Arial" w:cs="Arial"/>
          <w:b/>
          <w:bCs/>
          <w:sz w:val="28"/>
          <w:szCs w:val="28"/>
        </w:rPr>
        <w:t>Ministry Opportunities Virtually</w:t>
      </w:r>
    </w:p>
    <w:p w14:paraId="49056A37" w14:textId="77777777" w:rsidR="00D37924" w:rsidRPr="00256316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0400241" w14:textId="3C34AE6D" w:rsidR="00D37924" w:rsidRPr="00797639" w:rsidRDefault="00A72D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B3412">
        <w:rPr>
          <w:rFonts w:ascii="Arial" w:eastAsia="Arial" w:hAnsi="Arial" w:cs="Arial"/>
          <w:bCs/>
          <w:sz w:val="25"/>
          <w:szCs w:val="25"/>
        </w:rPr>
        <w:t xml:space="preserve">This class is designed </w:t>
      </w:r>
      <w:r>
        <w:rPr>
          <w:rFonts w:ascii="Arial" w:eastAsia="Arial" w:hAnsi="Arial" w:cs="Arial"/>
          <w:bCs/>
          <w:sz w:val="25"/>
          <w:szCs w:val="25"/>
        </w:rPr>
        <w:t xml:space="preserve">to </w:t>
      </w:r>
      <w:r w:rsidRPr="00040D6A">
        <w:rPr>
          <w:rFonts w:ascii="Arial" w:eastAsia="Times New Roman" w:hAnsi="Arial" w:cs="Arial"/>
          <w:sz w:val="25"/>
          <w:szCs w:val="25"/>
        </w:rPr>
        <w:t>share</w:t>
      </w:r>
      <w:r w:rsidR="00864BCF">
        <w:rPr>
          <w:rFonts w:ascii="Arial" w:hAnsi="Arial" w:cs="Arial"/>
          <w:sz w:val="25"/>
          <w:szCs w:val="25"/>
        </w:rPr>
        <w:t xml:space="preserve"> </w:t>
      </w:r>
      <w:r w:rsidR="00406460" w:rsidRPr="00F33307">
        <w:rPr>
          <w:rFonts w:ascii="Arial" w:eastAsia="Arial Nova" w:hAnsi="Arial" w:cs="Arial"/>
          <w:sz w:val="25"/>
          <w:szCs w:val="25"/>
        </w:rPr>
        <w:t>proven practices churches can utilize to involve their online audience in the mission, vision, and activities of the church</w:t>
      </w:r>
      <w:r w:rsidR="00675259">
        <w:rPr>
          <w:rFonts w:ascii="Arial" w:eastAsia="Times New Roman" w:hAnsi="Arial" w:cs="Arial"/>
          <w:sz w:val="25"/>
          <w:szCs w:val="25"/>
        </w:rPr>
        <w:t>.</w:t>
      </w:r>
    </w:p>
    <w:p w14:paraId="32A3307C" w14:textId="77777777" w:rsidR="00D37924" w:rsidRPr="00797639" w:rsidRDefault="00D37924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987D9B8" w14:textId="32ECA132" w:rsidR="00D37924" w:rsidRPr="00C07413" w:rsidRDefault="005062C1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7413">
        <w:rPr>
          <w:rFonts w:ascii="Arial" w:eastAsia="Times New Roman" w:hAnsi="Arial" w:cs="Arial"/>
          <w:b/>
          <w:sz w:val="25"/>
          <w:szCs w:val="25"/>
        </w:rPr>
        <w:t>I.</w:t>
      </w:r>
      <w:r w:rsidRPr="00C07413">
        <w:rPr>
          <w:rFonts w:ascii="Arial" w:eastAsia="Times New Roman" w:hAnsi="Arial" w:cs="Arial"/>
          <w:sz w:val="25"/>
          <w:szCs w:val="25"/>
        </w:rPr>
        <w:tab/>
      </w:r>
      <w:r w:rsidR="00864BCF">
        <w:rPr>
          <w:rFonts w:ascii="Arial" w:eastAsia="Times New Roman" w:hAnsi="Arial" w:cs="Arial"/>
          <w:b/>
          <w:bCs/>
          <w:sz w:val="25"/>
          <w:szCs w:val="25"/>
        </w:rPr>
        <w:t>Pr</w:t>
      </w:r>
      <w:r w:rsidR="00406460">
        <w:rPr>
          <w:rFonts w:ascii="Arial" w:eastAsia="Times New Roman" w:hAnsi="Arial" w:cs="Arial"/>
          <w:b/>
          <w:bCs/>
          <w:sz w:val="25"/>
          <w:szCs w:val="25"/>
        </w:rPr>
        <w:t>erequisites for Involving Your Online Audiences</w:t>
      </w:r>
      <w:r w:rsidR="00864BCF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</w:p>
    <w:p w14:paraId="2BB83373" w14:textId="684F671E" w:rsidR="00D37924" w:rsidRPr="00C07413" w:rsidRDefault="00D37924" w:rsidP="00256316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C07413">
        <w:rPr>
          <w:rFonts w:ascii="Arial" w:eastAsia="Times New Roman" w:hAnsi="Arial" w:cs="Arial"/>
          <w:sz w:val="25"/>
          <w:szCs w:val="25"/>
        </w:rPr>
        <w:t>Listed below are</w:t>
      </w:r>
      <w:r w:rsidR="00210F4B" w:rsidRPr="00210F4B">
        <w:rPr>
          <w:rFonts w:ascii="Arial" w:eastAsia="Times New Roman" w:hAnsi="Arial" w:cs="Arial"/>
          <w:sz w:val="25"/>
          <w:szCs w:val="25"/>
        </w:rPr>
        <w:t xml:space="preserve"> </w:t>
      </w:r>
      <w:r w:rsidR="00DB399E" w:rsidRPr="00F33307">
        <w:rPr>
          <w:rFonts w:ascii="Arial" w:eastAsia="Arial Nova" w:hAnsi="Arial" w:cs="Arial"/>
          <w:sz w:val="25"/>
          <w:szCs w:val="25"/>
        </w:rPr>
        <w:t xml:space="preserve">basic requirements for churches to engage their </w:t>
      </w:r>
      <w:r w:rsidR="00A23C43">
        <w:rPr>
          <w:rFonts w:ascii="Arial" w:eastAsia="Arial Nova" w:hAnsi="Arial" w:cs="Arial"/>
          <w:sz w:val="25"/>
          <w:szCs w:val="25"/>
        </w:rPr>
        <w:t>virtual viewers</w:t>
      </w:r>
      <w:r w:rsidR="00210F4B">
        <w:rPr>
          <w:rFonts w:ascii="Arial" w:eastAsia="Times New Roman" w:hAnsi="Arial" w:cs="Arial"/>
          <w:sz w:val="25"/>
          <w:szCs w:val="25"/>
        </w:rPr>
        <w:t>.</w:t>
      </w:r>
    </w:p>
    <w:p w14:paraId="1FDE34F5" w14:textId="77777777" w:rsidR="00864BCF" w:rsidRPr="00B435B4" w:rsidRDefault="00864BCF" w:rsidP="00864BC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CF0CF1F" w14:textId="15EB4188" w:rsidR="00DB399E" w:rsidRPr="00B435B4" w:rsidRDefault="00055830" w:rsidP="00864BCF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bookmarkEnd w:id="0"/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864BCF" w:rsidRPr="00B435B4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F51C33" wp14:editId="35C4235D">
                <wp:simplePos x="0" y="0"/>
                <wp:positionH relativeFrom="column">
                  <wp:posOffset>883285</wp:posOffset>
                </wp:positionH>
                <wp:positionV relativeFrom="paragraph">
                  <wp:posOffset>189865</wp:posOffset>
                </wp:positionV>
                <wp:extent cx="1554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051BF" id="Straight Connector 8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Times New Roman" w:hAnsi="Arial" w:cs="Arial"/>
          <w:b/>
          <w:bCs/>
          <w:sz w:val="25"/>
          <w:szCs w:val="25"/>
        </w:rPr>
        <w:t xml:space="preserve">            </w:t>
      </w:r>
      <w:r w:rsidR="00DB399E" w:rsidRPr="00B435B4">
        <w:rPr>
          <w:rFonts w:ascii="Arial" w:eastAsia="Times New Roman" w:hAnsi="Arial" w:cs="Arial"/>
          <w:sz w:val="25"/>
          <w:szCs w:val="25"/>
        </w:rPr>
        <w:t xml:space="preserve">             - Determining who is needed to engage with your </w:t>
      </w:r>
    </w:p>
    <w:p w14:paraId="2AA26290" w14:textId="34E56DDC" w:rsidR="00864BCF" w:rsidRPr="00B435B4" w:rsidRDefault="00DB399E" w:rsidP="00DB399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B435B4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</w:t>
      </w:r>
      <w:r w:rsidRPr="00B435B4">
        <w:rPr>
          <w:rFonts w:ascii="Arial" w:eastAsia="Times New Roman" w:hAnsi="Arial" w:cs="Arial"/>
          <w:sz w:val="25"/>
          <w:szCs w:val="25"/>
        </w:rPr>
        <w:t>virtual audience</w:t>
      </w:r>
      <w:r w:rsidR="00864BCF" w:rsidRPr="00B435B4">
        <w:rPr>
          <w:rFonts w:ascii="Arial" w:eastAsia="Calibri" w:hAnsi="Arial" w:cs="Arial"/>
          <w:sz w:val="25"/>
          <w:szCs w:val="25"/>
        </w:rPr>
        <w:t>.</w:t>
      </w:r>
    </w:p>
    <w:p w14:paraId="5FEDD258" w14:textId="77777777" w:rsidR="00864BCF" w:rsidRPr="00B435B4" w:rsidRDefault="00864BCF" w:rsidP="00864BC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3F5ECEA" w14:textId="7D3DB51A" w:rsidR="00DB399E" w:rsidRPr="00B435B4" w:rsidRDefault="00055830" w:rsidP="00DB399E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399E" w:rsidRPr="00B435B4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8E95B1" wp14:editId="7511621E">
                <wp:simplePos x="0" y="0"/>
                <wp:positionH relativeFrom="column">
                  <wp:posOffset>883285</wp:posOffset>
                </wp:positionH>
                <wp:positionV relativeFrom="paragraph">
                  <wp:posOffset>189865</wp:posOffset>
                </wp:positionV>
                <wp:extent cx="1554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303E3" id="Straight Connector 1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 </w:t>
      </w:r>
      <w:r w:rsidR="00DB399E" w:rsidRPr="00B435B4">
        <w:rPr>
          <w:rFonts w:ascii="Arial" w:eastAsia="Times New Roman" w:hAnsi="Arial" w:cs="Arial"/>
          <w:sz w:val="25"/>
          <w:szCs w:val="25"/>
        </w:rPr>
        <w:t xml:space="preserve">     - Determining who is your virtual audience</w:t>
      </w:r>
      <w:r w:rsidR="00DB399E" w:rsidRPr="00B435B4">
        <w:rPr>
          <w:rFonts w:ascii="Arial" w:eastAsia="Calibri" w:hAnsi="Arial" w:cs="Arial"/>
          <w:sz w:val="25"/>
          <w:szCs w:val="25"/>
        </w:rPr>
        <w:t>.</w:t>
      </w:r>
    </w:p>
    <w:p w14:paraId="5657309B" w14:textId="77777777" w:rsidR="00DB399E" w:rsidRPr="00B435B4" w:rsidRDefault="00DB399E" w:rsidP="00DB399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746199E2" w14:textId="77777777" w:rsidR="00864BCF" w:rsidRPr="00B435B4" w:rsidRDefault="00864BCF" w:rsidP="00864BC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C0BCAB9" w14:textId="43599736" w:rsidR="00DB399E" w:rsidRPr="00B435B4" w:rsidRDefault="00055830" w:rsidP="00DB399E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399E" w:rsidRPr="00B435B4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CC8861" wp14:editId="3598937B">
                <wp:simplePos x="0" y="0"/>
                <wp:positionH relativeFrom="column">
                  <wp:posOffset>883285</wp:posOffset>
                </wp:positionH>
                <wp:positionV relativeFrom="paragraph">
                  <wp:posOffset>189865</wp:posOffset>
                </wp:positionV>
                <wp:extent cx="15544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1CD01" id="Straight Connector 2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Times New Roman" w:hAnsi="Arial" w:cs="Arial"/>
          <w:b/>
          <w:bCs/>
          <w:sz w:val="25"/>
          <w:szCs w:val="25"/>
        </w:rPr>
        <w:t xml:space="preserve">            </w:t>
      </w:r>
      <w:r w:rsidR="00DB399E" w:rsidRPr="00B435B4">
        <w:rPr>
          <w:rFonts w:ascii="Arial" w:eastAsia="Times New Roman" w:hAnsi="Arial" w:cs="Arial"/>
          <w:sz w:val="25"/>
          <w:szCs w:val="25"/>
        </w:rPr>
        <w:t xml:space="preserve">              - Determining what will take place during virtual </w:t>
      </w:r>
    </w:p>
    <w:p w14:paraId="60B46D28" w14:textId="12A711F4" w:rsidR="00DB399E" w:rsidRPr="00B435B4" w:rsidRDefault="00DB399E" w:rsidP="00DB399E">
      <w:p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B435B4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activity</w:t>
      </w:r>
      <w:r w:rsidRPr="00B435B4">
        <w:rPr>
          <w:rFonts w:ascii="Arial" w:eastAsia="Calibri" w:hAnsi="Arial" w:cs="Arial"/>
          <w:sz w:val="25"/>
          <w:szCs w:val="25"/>
        </w:rPr>
        <w:t>.</w:t>
      </w:r>
    </w:p>
    <w:p w14:paraId="499C270C" w14:textId="77777777" w:rsidR="00864BCF" w:rsidRPr="00B435B4" w:rsidRDefault="00864BCF" w:rsidP="00864BCF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176901A0" w14:textId="5F0ADAB1" w:rsidR="00DB399E" w:rsidRPr="00B435B4" w:rsidRDefault="00055830" w:rsidP="00DB399E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399E" w:rsidRPr="00B435B4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9603CA" wp14:editId="291C24C4">
                <wp:simplePos x="0" y="0"/>
                <wp:positionH relativeFrom="column">
                  <wp:posOffset>883285</wp:posOffset>
                </wp:positionH>
                <wp:positionV relativeFrom="paragraph">
                  <wp:posOffset>189865</wp:posOffset>
                </wp:positionV>
                <wp:extent cx="15544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B829D" id="Straight Connector 7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</w:t>
      </w:r>
      <w:r w:rsidR="00DB399E" w:rsidRPr="00B435B4">
        <w:rPr>
          <w:rFonts w:ascii="Arial" w:eastAsia="Times New Roman" w:hAnsi="Arial" w:cs="Arial"/>
          <w:sz w:val="25"/>
          <w:szCs w:val="25"/>
        </w:rPr>
        <w:t xml:space="preserve">        - Determining what systems will be used to host </w:t>
      </w:r>
    </w:p>
    <w:p w14:paraId="2FBE38CE" w14:textId="1A42C8BD" w:rsidR="00DB399E" w:rsidRPr="00B435B4" w:rsidRDefault="00DB399E" w:rsidP="00DB399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B435B4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</w:t>
      </w:r>
      <w:r w:rsidRPr="00B435B4">
        <w:rPr>
          <w:rFonts w:ascii="Arial" w:eastAsia="Times New Roman" w:hAnsi="Arial" w:cs="Arial"/>
          <w:sz w:val="25"/>
          <w:szCs w:val="25"/>
        </w:rPr>
        <w:t>virtual audience</w:t>
      </w:r>
      <w:r w:rsidRPr="00B435B4">
        <w:rPr>
          <w:rFonts w:ascii="Arial" w:eastAsia="Calibri" w:hAnsi="Arial" w:cs="Arial"/>
          <w:sz w:val="25"/>
          <w:szCs w:val="25"/>
        </w:rPr>
        <w:t>.</w:t>
      </w:r>
    </w:p>
    <w:p w14:paraId="0B6182B5" w14:textId="77777777" w:rsidR="00864BCF" w:rsidRPr="00B435B4" w:rsidRDefault="00864BCF" w:rsidP="00864BC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A56F252" w14:textId="3E749D9B" w:rsidR="00DB399E" w:rsidRPr="00B435B4" w:rsidRDefault="00055830" w:rsidP="00DB399E">
      <w:pPr>
        <w:numPr>
          <w:ilvl w:val="0"/>
          <w:numId w:val="8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399E" w:rsidRPr="00B435B4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10693D" wp14:editId="40A239DA">
                <wp:simplePos x="0" y="0"/>
                <wp:positionH relativeFrom="column">
                  <wp:posOffset>883285</wp:posOffset>
                </wp:positionH>
                <wp:positionV relativeFrom="paragraph">
                  <wp:posOffset>189865</wp:posOffset>
                </wp:positionV>
                <wp:extent cx="15544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A0F70" id="Straight Connector 13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4.95pt" to="19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Times New Roman" w:hAnsi="Arial" w:cs="Arial"/>
          <w:b/>
          <w:bCs/>
          <w:sz w:val="25"/>
          <w:szCs w:val="25"/>
        </w:rPr>
        <w:t xml:space="preserve">                    </w:t>
      </w:r>
      <w:r w:rsidR="00DB399E" w:rsidRPr="00B435B4">
        <w:rPr>
          <w:rFonts w:ascii="Arial" w:eastAsia="Times New Roman" w:hAnsi="Arial" w:cs="Arial"/>
          <w:sz w:val="25"/>
          <w:szCs w:val="25"/>
        </w:rPr>
        <w:t xml:space="preserve">      - Determining what ministry opportunities can be </w:t>
      </w:r>
    </w:p>
    <w:p w14:paraId="639BEE43" w14:textId="004A1E8E" w:rsidR="00DB399E" w:rsidRPr="00B435B4" w:rsidRDefault="00DB399E" w:rsidP="00DB399E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B435B4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</w:t>
      </w:r>
      <w:r w:rsidRPr="00B435B4">
        <w:rPr>
          <w:rFonts w:ascii="Arial" w:eastAsia="Times New Roman" w:hAnsi="Arial" w:cs="Arial"/>
          <w:sz w:val="25"/>
          <w:szCs w:val="25"/>
        </w:rPr>
        <w:t>offered for the virtual audience</w:t>
      </w:r>
      <w:r w:rsidRPr="00B435B4">
        <w:rPr>
          <w:rFonts w:ascii="Arial" w:eastAsia="Calibri" w:hAnsi="Arial" w:cs="Arial"/>
          <w:sz w:val="25"/>
          <w:szCs w:val="25"/>
        </w:rPr>
        <w:t>.</w:t>
      </w:r>
    </w:p>
    <w:p w14:paraId="30345146" w14:textId="067D8BE5" w:rsidR="006D63C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DD09FFE" w14:textId="77777777" w:rsidR="006D63C9" w:rsidRPr="00797639" w:rsidRDefault="006D63C9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1538417" w14:textId="5CFD6CA3" w:rsidR="00D37924" w:rsidRPr="00797639" w:rsidRDefault="00D37924" w:rsidP="00735D5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97639">
        <w:rPr>
          <w:rFonts w:ascii="Arial" w:eastAsia="Times New Roman" w:hAnsi="Arial" w:cs="Arial"/>
          <w:b/>
          <w:sz w:val="25"/>
          <w:szCs w:val="25"/>
        </w:rPr>
        <w:t>II.</w:t>
      </w:r>
      <w:r w:rsidRPr="00797639">
        <w:rPr>
          <w:rFonts w:ascii="Arial" w:eastAsia="Times New Roman" w:hAnsi="Arial" w:cs="Arial"/>
          <w:b/>
          <w:sz w:val="25"/>
          <w:szCs w:val="25"/>
        </w:rPr>
        <w:tab/>
      </w:r>
      <w:r w:rsidR="0022674C">
        <w:rPr>
          <w:rFonts w:ascii="Arial" w:eastAsia="Times New Roman" w:hAnsi="Arial" w:cs="Arial"/>
          <w:b/>
          <w:bCs/>
          <w:sz w:val="25"/>
          <w:szCs w:val="25"/>
        </w:rPr>
        <w:t>Pr</w:t>
      </w:r>
      <w:r w:rsidR="00DB399E">
        <w:rPr>
          <w:rFonts w:ascii="Arial" w:eastAsia="Times New Roman" w:hAnsi="Arial" w:cs="Arial"/>
          <w:b/>
          <w:bCs/>
          <w:sz w:val="25"/>
          <w:szCs w:val="25"/>
        </w:rPr>
        <w:t>iorities for Involving Your Online Audience</w:t>
      </w:r>
    </w:p>
    <w:p w14:paraId="6BFF2CDC" w14:textId="0BB7B74F" w:rsidR="00D37924" w:rsidRPr="00797639" w:rsidRDefault="00AF3BD8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797639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797639">
        <w:rPr>
          <w:rFonts w:ascii="Arial" w:hAnsi="Arial" w:cs="Arial"/>
          <w:sz w:val="25"/>
          <w:szCs w:val="25"/>
        </w:rPr>
        <w:t>are</w:t>
      </w:r>
      <w:r w:rsidR="0039333E">
        <w:rPr>
          <w:rFonts w:ascii="Arial" w:hAnsi="Arial" w:cs="Arial"/>
          <w:sz w:val="25"/>
          <w:szCs w:val="25"/>
        </w:rPr>
        <w:t xml:space="preserve"> </w:t>
      </w:r>
      <w:bookmarkStart w:id="1" w:name="_Hlk115368161"/>
      <w:r w:rsidR="00B435B4">
        <w:rPr>
          <w:rFonts w:ascii="Arial" w:eastAsia="Times New Roman" w:hAnsi="Arial" w:cs="Arial"/>
          <w:sz w:val="25"/>
          <w:szCs w:val="25"/>
        </w:rPr>
        <w:t xml:space="preserve">elements churches should emphasize when engaging their </w:t>
      </w:r>
      <w:bookmarkEnd w:id="1"/>
      <w:r w:rsidR="00A23C43">
        <w:rPr>
          <w:rFonts w:ascii="Arial" w:eastAsia="Arial Nova" w:hAnsi="Arial" w:cs="Arial"/>
          <w:sz w:val="25"/>
          <w:szCs w:val="25"/>
        </w:rPr>
        <w:t>virtual viewers</w:t>
      </w:r>
      <w:r w:rsidR="0039333E">
        <w:rPr>
          <w:rFonts w:ascii="Arial" w:eastAsia="Times New Roman" w:hAnsi="Arial" w:cs="Arial"/>
          <w:sz w:val="25"/>
          <w:szCs w:val="25"/>
        </w:rPr>
        <w:t>.</w:t>
      </w:r>
    </w:p>
    <w:p w14:paraId="474ECF56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bookmarkStart w:id="2" w:name="_Hlk115364467"/>
    <w:p w14:paraId="3574DF39" w14:textId="464B510D" w:rsidR="00F32AB1" w:rsidRPr="00DD4C83" w:rsidRDefault="00055830" w:rsidP="0022674C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F32AB1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216C5C" wp14:editId="5BD1B357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C5A5A" id="Straight Connector 1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                           </w:t>
      </w:r>
      <w:r w:rsidR="00DB399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DB399E" w:rsidRPr="006C7EB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in </w:t>
      </w:r>
      <w:r w:rsidR="00DB399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the </w:t>
      </w:r>
      <w:r w:rsidR="00DB399E" w:rsidRPr="006C7EB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chat </w:t>
      </w:r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is an </w:t>
      </w:r>
      <w:r w:rsidR="00B435B4">
        <w:rPr>
          <w:rFonts w:ascii="Arial" w:eastAsia="Times New Roman" w:hAnsi="Arial" w:cs="Arial"/>
          <w:sz w:val="25"/>
          <w:szCs w:val="25"/>
        </w:rPr>
        <w:t>element churches should emphasize when engaging their online audience</w:t>
      </w:r>
      <w:r w:rsidR="00F32AB1" w:rsidRPr="001E4D5B">
        <w:rPr>
          <w:rFonts w:ascii="Arial" w:eastAsia="Calibri" w:hAnsi="Arial" w:cs="Arial"/>
          <w:sz w:val="25"/>
          <w:szCs w:val="25"/>
        </w:rPr>
        <w:t>.</w:t>
      </w:r>
    </w:p>
    <w:bookmarkEnd w:id="2"/>
    <w:p w14:paraId="5FA46466" w14:textId="11B35D8F" w:rsidR="00F32AB1" w:rsidRPr="001E1F1B" w:rsidRDefault="004F76A8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Colossians 4:6</w:t>
      </w:r>
    </w:p>
    <w:p w14:paraId="40AC7CF7" w14:textId="046BFEAD" w:rsidR="00F32AB1" w:rsidRPr="001E1F1B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1E1F1B">
        <w:rPr>
          <w:rFonts w:ascii="Arial" w:eastAsia="Calibri" w:hAnsi="Arial" w:cs="Arial"/>
          <w:i/>
          <w:iCs/>
          <w:sz w:val="25"/>
          <w:szCs w:val="25"/>
        </w:rPr>
        <w:t>“</w:t>
      </w:r>
      <w:r w:rsidR="00305A5B" w:rsidRPr="00305A5B">
        <w:rPr>
          <w:rFonts w:ascii="Arial" w:hAnsi="Arial" w:cs="Arial"/>
          <w:i/>
          <w:iCs/>
          <w:sz w:val="25"/>
          <w:szCs w:val="25"/>
          <w:shd w:val="clear" w:color="auto" w:fill="FFFFFF"/>
        </w:rPr>
        <w:t>Let your conversation be always full of grace, seasoned with salt, so that you may know how to answer everyone</w:t>
      </w:r>
      <w:r w:rsidRPr="001E1F1B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1E1F1B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1E1F1B">
        <w:rPr>
          <w:rFonts w:ascii="Arial" w:eastAsia="Calibri" w:hAnsi="Arial" w:cs="Arial"/>
          <w:sz w:val="25"/>
          <w:szCs w:val="25"/>
        </w:rPr>
        <w:t xml:space="preserve"> (NIV)</w:t>
      </w:r>
    </w:p>
    <w:p w14:paraId="3442D664" w14:textId="77777777" w:rsidR="00F32AB1" w:rsidRPr="001E4D5B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EFC7E23" w14:textId="5D7AB251" w:rsidR="00DB399E" w:rsidRPr="00DD4C83" w:rsidRDefault="00055830" w:rsidP="00DB399E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DB399E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7FCBAB" wp14:editId="7CB55FD8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18288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BA987" id="Straight Connector 14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IBw5I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</w:t>
      </w:r>
      <w:r w:rsidR="00DB399E">
        <w:rPr>
          <w:rFonts w:ascii="Arial" w:eastAsiaTheme="minorEastAsia" w:hAnsi="Arial" w:cs="Arial"/>
          <w:sz w:val="25"/>
          <w:szCs w:val="25"/>
        </w:rPr>
        <w:t xml:space="preserve">         </w:t>
      </w:r>
      <w:r>
        <w:rPr>
          <w:rFonts w:ascii="Arial" w:eastAsiaTheme="minorEastAsia" w:hAnsi="Arial" w:cs="Arial"/>
          <w:sz w:val="25"/>
          <w:szCs w:val="25"/>
        </w:rPr>
        <w:t xml:space="preserve"> </w:t>
      </w:r>
      <w:r w:rsidR="00DB399E">
        <w:rPr>
          <w:rFonts w:ascii="Arial" w:eastAsiaTheme="minorEastAsia" w:hAnsi="Arial" w:cs="Arial"/>
          <w:sz w:val="25"/>
          <w:szCs w:val="25"/>
        </w:rPr>
        <w:t xml:space="preserve">after service </w:t>
      </w:r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is an </w:t>
      </w:r>
      <w:r w:rsidR="00B435B4">
        <w:rPr>
          <w:rFonts w:ascii="Arial" w:eastAsia="Times New Roman" w:hAnsi="Arial" w:cs="Arial"/>
          <w:sz w:val="25"/>
          <w:szCs w:val="25"/>
        </w:rPr>
        <w:t>element churches should emphasize when engaging their online audience</w:t>
      </w:r>
      <w:r w:rsidR="00DB399E" w:rsidRPr="001E4D5B">
        <w:rPr>
          <w:rFonts w:ascii="Arial" w:eastAsia="Calibri" w:hAnsi="Arial" w:cs="Arial"/>
          <w:sz w:val="25"/>
          <w:szCs w:val="25"/>
        </w:rPr>
        <w:t>.</w:t>
      </w:r>
    </w:p>
    <w:p w14:paraId="1C52D680" w14:textId="2AA9B305" w:rsidR="00F32AB1" w:rsidRPr="00C756F4" w:rsidRDefault="004F76A8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Luke</w:t>
      </w:r>
      <w:r w:rsidR="00404F9A">
        <w:rPr>
          <w:rFonts w:ascii="Arial" w:eastAsia="Calibri" w:hAnsi="Arial" w:cs="Arial"/>
          <w:b/>
          <w:sz w:val="25"/>
          <w:szCs w:val="25"/>
        </w:rPr>
        <w:t xml:space="preserve"> 10:35</w:t>
      </w:r>
    </w:p>
    <w:p w14:paraId="30FBA78C" w14:textId="0854E1BC" w:rsidR="00F32AB1" w:rsidRPr="00C756F4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404F9A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The next day, the Samaritan brought out two coins, gave them to the innkeeper, and said, ‘Take care of this man. If you spend more money on him, I will pay it back to you when I come again</w:t>
      </w:r>
      <w:r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404F9A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404F9A">
        <w:rPr>
          <w:rFonts w:ascii="Arial" w:eastAsia="Calibri" w:hAnsi="Arial" w:cs="Arial"/>
          <w:bCs/>
          <w:sz w:val="25"/>
          <w:szCs w:val="25"/>
        </w:rPr>
        <w:t xml:space="preserve"> </w:t>
      </w:r>
      <w:r w:rsidRPr="00C756F4">
        <w:rPr>
          <w:rFonts w:ascii="Arial" w:eastAsia="Calibri" w:hAnsi="Arial" w:cs="Arial"/>
          <w:bCs/>
          <w:sz w:val="25"/>
          <w:szCs w:val="25"/>
        </w:rPr>
        <w:t>(</w:t>
      </w:r>
      <w:r w:rsidR="004F76A8">
        <w:rPr>
          <w:rFonts w:ascii="Arial" w:eastAsia="Calibri" w:hAnsi="Arial" w:cs="Arial"/>
          <w:bCs/>
          <w:sz w:val="25"/>
          <w:szCs w:val="25"/>
        </w:rPr>
        <w:t>N</w:t>
      </w:r>
      <w:r w:rsidR="00404F9A">
        <w:rPr>
          <w:rFonts w:ascii="Arial" w:eastAsia="Calibri" w:hAnsi="Arial" w:cs="Arial"/>
          <w:bCs/>
          <w:sz w:val="25"/>
          <w:szCs w:val="25"/>
        </w:rPr>
        <w:t>C</w:t>
      </w:r>
      <w:r w:rsidR="004F76A8">
        <w:rPr>
          <w:rFonts w:ascii="Arial" w:eastAsia="Calibri" w:hAnsi="Arial" w:cs="Arial"/>
          <w:bCs/>
          <w:sz w:val="25"/>
          <w:szCs w:val="25"/>
        </w:rPr>
        <w:t>V</w:t>
      </w:r>
      <w:r w:rsidRPr="00C756F4">
        <w:rPr>
          <w:rFonts w:ascii="Arial" w:eastAsia="Calibri" w:hAnsi="Arial" w:cs="Arial"/>
          <w:bCs/>
          <w:sz w:val="25"/>
          <w:szCs w:val="25"/>
        </w:rPr>
        <w:t>)</w:t>
      </w:r>
    </w:p>
    <w:p w14:paraId="4157756F" w14:textId="5CADE577" w:rsidR="00F32AB1" w:rsidRDefault="00F32AB1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648DFFF" w14:textId="4B16758A" w:rsidR="00404F9A" w:rsidRDefault="00404F9A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7A80095" w14:textId="77777777" w:rsidR="00EB5CA0" w:rsidRPr="001E4D5B" w:rsidRDefault="00EB5CA0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340F96A" w14:textId="7604D8FF" w:rsidR="00F32AB1" w:rsidRPr="00975E8F" w:rsidRDefault="00F32AB1" w:rsidP="0022674C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DB399E">
        <w:rPr>
          <w:rFonts w:ascii="Arial" w:hAnsi="Arial" w:cs="Arial"/>
          <w:b/>
          <w:bCs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582E91" wp14:editId="76CEBF5A">
                <wp:simplePos x="0" y="0"/>
                <wp:positionH relativeFrom="column">
                  <wp:posOffset>913765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CCF6B" id="Straight Connector 4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5pt,14.35pt" to="215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EOK5w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Arial Nova" w:hAnsi="Arial" w:cs="Arial"/>
          <w:b/>
          <w:bCs/>
          <w:sz w:val="25"/>
          <w:szCs w:val="25"/>
        </w:rPr>
        <w:t xml:space="preserve"> 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83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055830">
        <w:rPr>
          <w:rFonts w:ascii="Arial" w:hAnsi="Arial" w:cs="Arial"/>
          <w:b/>
          <w:bCs/>
          <w:noProof/>
          <w:sz w:val="25"/>
          <w:szCs w:val="25"/>
        </w:rPr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836222">
        <w:rPr>
          <w:rFonts w:ascii="Arial" w:eastAsia="Arial Nova" w:hAnsi="Arial" w:cs="Arial"/>
          <w:b/>
          <w:bCs/>
          <w:sz w:val="25"/>
          <w:szCs w:val="25"/>
        </w:rPr>
        <w:t xml:space="preserve">               </w:t>
      </w:r>
      <w:r w:rsidR="00DB399E">
        <w:rPr>
          <w:rFonts w:ascii="Arial" w:eastAsia="Arial Nova" w:hAnsi="Arial" w:cs="Arial"/>
          <w:sz w:val="25"/>
          <w:szCs w:val="25"/>
        </w:rPr>
        <w:t xml:space="preserve">                </w:t>
      </w:r>
      <w:r w:rsidR="00055830">
        <w:rPr>
          <w:rFonts w:ascii="Arial" w:eastAsia="Arial Nova" w:hAnsi="Arial" w:cs="Arial"/>
          <w:sz w:val="25"/>
          <w:szCs w:val="25"/>
        </w:rPr>
        <w:t xml:space="preserve"> </w:t>
      </w:r>
      <w:r w:rsidR="00DB399E" w:rsidRPr="00AC40F2">
        <w:rPr>
          <w:rFonts w:ascii="Arial" w:eastAsia="Arial Nova" w:hAnsi="Arial" w:cs="Arial"/>
          <w:sz w:val="25"/>
          <w:szCs w:val="25"/>
        </w:rPr>
        <w:t>the</w:t>
      </w:r>
      <w:r w:rsidR="00DB399E" w:rsidRPr="006C7EB3">
        <w:rPr>
          <w:rFonts w:ascii="Arial" w:eastAsia="Arial Nova" w:hAnsi="Arial" w:cs="Arial"/>
          <w:sz w:val="25"/>
          <w:szCs w:val="25"/>
        </w:rPr>
        <w:t xml:space="preserve"> </w:t>
      </w:r>
      <w:r w:rsidR="00B435B4">
        <w:rPr>
          <w:rFonts w:ascii="Arial" w:eastAsia="Arial Nova" w:hAnsi="Arial" w:cs="Arial"/>
          <w:sz w:val="25"/>
          <w:szCs w:val="25"/>
        </w:rPr>
        <w:t>virtual viewers</w:t>
      </w:r>
      <w:r w:rsidR="00DB399E" w:rsidRPr="006C7EB3">
        <w:rPr>
          <w:rFonts w:ascii="Arial" w:eastAsia="Arial Nova" w:hAnsi="Arial" w:cs="Arial"/>
          <w:sz w:val="25"/>
          <w:szCs w:val="25"/>
        </w:rPr>
        <w:t xml:space="preserve"> </w:t>
      </w:r>
      <w:proofErr w:type="gramStart"/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>is</w:t>
      </w:r>
      <w:proofErr w:type="gramEnd"/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an </w:t>
      </w:r>
      <w:r w:rsidR="00B435B4">
        <w:rPr>
          <w:rFonts w:ascii="Arial" w:eastAsia="Times New Roman" w:hAnsi="Arial" w:cs="Arial"/>
          <w:sz w:val="25"/>
          <w:szCs w:val="25"/>
        </w:rPr>
        <w:t>element churches should emphasize when engaging their online audience</w:t>
      </w:r>
      <w:r>
        <w:rPr>
          <w:rFonts w:ascii="Arial" w:eastAsia="Times New Roman" w:hAnsi="Arial" w:cs="Arial"/>
          <w:sz w:val="25"/>
          <w:szCs w:val="25"/>
        </w:rPr>
        <w:t>.</w:t>
      </w:r>
    </w:p>
    <w:p w14:paraId="7EAD4C64" w14:textId="437AE4F2" w:rsidR="00F32AB1" w:rsidRPr="00C756F4" w:rsidRDefault="004F76A8" w:rsidP="00F32AB1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 xml:space="preserve">I </w:t>
      </w:r>
      <w:r w:rsidR="00404F9A">
        <w:rPr>
          <w:rFonts w:ascii="Arial" w:eastAsia="Times New Roman" w:hAnsi="Arial" w:cs="Arial"/>
          <w:b/>
          <w:bCs/>
          <w:sz w:val="25"/>
          <w:szCs w:val="25"/>
        </w:rPr>
        <w:t>Corinthians 16:20</w:t>
      </w:r>
    </w:p>
    <w:p w14:paraId="5958A651" w14:textId="732FD8C6" w:rsidR="00F32AB1" w:rsidRPr="00C756F4" w:rsidRDefault="00F32AB1" w:rsidP="00F32AB1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404F9A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404F9A"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>All the Lord's followers send their greetings. Give each other a warm greeting</w:t>
      </w:r>
      <w:r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404F9A">
        <w:rPr>
          <w:rFonts w:ascii="Arial" w:eastAsia="Times New Roman" w:hAnsi="Arial" w:cs="Arial"/>
          <w:i/>
          <w:iCs/>
          <w:sz w:val="25"/>
          <w:szCs w:val="25"/>
        </w:rPr>
        <w:t xml:space="preserve">” </w:t>
      </w:r>
      <w:r w:rsidRPr="00C756F4">
        <w:rPr>
          <w:rFonts w:ascii="Arial" w:eastAsia="Times New Roman" w:hAnsi="Arial" w:cs="Arial"/>
          <w:sz w:val="25"/>
          <w:szCs w:val="25"/>
        </w:rPr>
        <w:t>(</w:t>
      </w:r>
      <w:r w:rsidR="00404F9A">
        <w:rPr>
          <w:rFonts w:ascii="Arial" w:eastAsia="Times New Roman" w:hAnsi="Arial" w:cs="Arial"/>
          <w:sz w:val="25"/>
          <w:szCs w:val="25"/>
        </w:rPr>
        <w:t>CE</w:t>
      </w:r>
      <w:r w:rsidRPr="00C756F4">
        <w:rPr>
          <w:rFonts w:ascii="Arial" w:eastAsia="Times New Roman" w:hAnsi="Arial" w:cs="Arial"/>
          <w:sz w:val="25"/>
          <w:szCs w:val="25"/>
        </w:rPr>
        <w:t>V)</w:t>
      </w:r>
    </w:p>
    <w:p w14:paraId="38F1535C" w14:textId="77777777" w:rsidR="00F32AB1" w:rsidRPr="001E4D5B" w:rsidRDefault="00F32AB1" w:rsidP="00F32AB1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1D17B369" w14:textId="79178232" w:rsidR="00F32AB1" w:rsidRPr="00EE038E" w:rsidRDefault="00F32AB1" w:rsidP="0022674C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DDDE07" wp14:editId="6FE9A452">
                <wp:simplePos x="0" y="0"/>
                <wp:positionH relativeFrom="column">
                  <wp:posOffset>929005</wp:posOffset>
                </wp:positionH>
                <wp:positionV relativeFrom="paragraph">
                  <wp:posOffset>189865</wp:posOffset>
                </wp:positionV>
                <wp:extent cx="1828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A5268" id="Straight Connector 5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4.95pt" to="217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BUpqE/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Arial Nova" w:hAnsi="Arial" w:cs="Arial"/>
          <w:b/>
          <w:bCs/>
          <w:sz w:val="25"/>
          <w:szCs w:val="25"/>
        </w:rPr>
        <w:t xml:space="preserve"> 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83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055830">
        <w:rPr>
          <w:rFonts w:ascii="Arial" w:hAnsi="Arial" w:cs="Arial"/>
          <w:b/>
          <w:bCs/>
          <w:noProof/>
          <w:sz w:val="25"/>
          <w:szCs w:val="25"/>
        </w:rPr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836222">
        <w:rPr>
          <w:rFonts w:ascii="Arial" w:eastAsia="Arial Nova" w:hAnsi="Arial" w:cs="Arial"/>
          <w:b/>
          <w:bCs/>
          <w:sz w:val="25"/>
          <w:szCs w:val="25"/>
        </w:rPr>
        <w:t xml:space="preserve">                </w:t>
      </w:r>
      <w:r w:rsidR="00DB399E">
        <w:rPr>
          <w:rFonts w:ascii="Arial" w:eastAsia="Arial Nova" w:hAnsi="Arial" w:cs="Arial"/>
          <w:sz w:val="25"/>
          <w:szCs w:val="25"/>
        </w:rPr>
        <w:t xml:space="preserve">            </w:t>
      </w:r>
      <w:r w:rsidR="004F76A8">
        <w:rPr>
          <w:rFonts w:ascii="Arial" w:eastAsia="Arial Nova" w:hAnsi="Arial" w:cs="Arial"/>
          <w:sz w:val="25"/>
          <w:szCs w:val="25"/>
        </w:rPr>
        <w:t xml:space="preserve"> </w:t>
      </w:r>
      <w:r w:rsidR="00DB399E">
        <w:rPr>
          <w:rFonts w:ascii="Arial" w:eastAsia="Arial Nova" w:hAnsi="Arial" w:cs="Arial"/>
          <w:sz w:val="25"/>
          <w:szCs w:val="25"/>
        </w:rPr>
        <w:t xml:space="preserve">   </w:t>
      </w:r>
      <w:r w:rsidR="00055830">
        <w:rPr>
          <w:rFonts w:ascii="Arial" w:eastAsia="Arial Nova" w:hAnsi="Arial" w:cs="Arial"/>
          <w:sz w:val="25"/>
          <w:szCs w:val="25"/>
        </w:rPr>
        <w:t xml:space="preserve"> </w:t>
      </w:r>
      <w:r w:rsidR="00B435B4">
        <w:rPr>
          <w:rFonts w:ascii="Arial" w:eastAsia="Arial Nova" w:hAnsi="Arial" w:cs="Arial"/>
          <w:sz w:val="25"/>
          <w:szCs w:val="25"/>
        </w:rPr>
        <w:t xml:space="preserve">an invitation for Christ, church and change </w:t>
      </w:r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is an </w:t>
      </w:r>
      <w:r w:rsidR="00B435B4">
        <w:rPr>
          <w:rFonts w:ascii="Arial" w:eastAsia="Times New Roman" w:hAnsi="Arial" w:cs="Arial"/>
          <w:sz w:val="25"/>
          <w:szCs w:val="25"/>
        </w:rPr>
        <w:t>element churches should emphasize when engaging their online audience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314A8575" w14:textId="1A88A98A" w:rsidR="00F32AB1" w:rsidRPr="00305A5B" w:rsidRDefault="00404F9A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Acts 2:38, 39, 41</w:t>
      </w:r>
    </w:p>
    <w:p w14:paraId="1663EFEF" w14:textId="36E5BDAE" w:rsidR="00C756F4" w:rsidRPr="00305A5B" w:rsidRDefault="00F32AB1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404F9A">
        <w:rPr>
          <w:rFonts w:ascii="Arial" w:eastAsia="Calibri" w:hAnsi="Arial" w:cs="Arial"/>
          <w:i/>
          <w:iCs/>
          <w:sz w:val="25"/>
          <w:szCs w:val="25"/>
        </w:rPr>
        <w:t>“</w:t>
      </w:r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Peter replied, “Each of you must repent of your sins and turn to </w:t>
      </w:r>
      <w:proofErr w:type="gramStart"/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God, and</w:t>
      </w:r>
      <w:proofErr w:type="gramEnd"/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be baptized in the name of Jesus Christ for the forgiveness of your sins. Then you will receive the gift of the Holy Spirit. </w:t>
      </w:r>
      <w:r w:rsidR="00404F9A" w:rsidRPr="00404F9A">
        <w:rPr>
          <w:rStyle w:val="label"/>
          <w:rFonts w:ascii="Arial" w:hAnsi="Arial" w:cs="Arial"/>
          <w:i/>
          <w:iCs/>
          <w:sz w:val="25"/>
          <w:szCs w:val="25"/>
        </w:rPr>
        <w:t xml:space="preserve">39) </w:t>
      </w:r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This promise is to you, to your children, and to those far away—all who have been called by the Lord our God.”</w:t>
      </w:r>
      <w:r w:rsidR="00404F9A"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</w:t>
      </w:r>
      <w:r w:rsidR="00404F9A" w:rsidRPr="00404F9A">
        <w:rPr>
          <w:rStyle w:val="label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41) </w:t>
      </w:r>
      <w:r w:rsidR="00404F9A" w:rsidRPr="00404F9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Those who believed what Peter said were baptized and added to the church that day—about 3,000 in all</w:t>
      </w:r>
      <w:r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404F9A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404F9A">
        <w:rPr>
          <w:rFonts w:ascii="Arial" w:eastAsia="Calibri" w:hAnsi="Arial" w:cs="Arial"/>
          <w:sz w:val="25"/>
          <w:szCs w:val="25"/>
        </w:rPr>
        <w:t xml:space="preserve"> </w:t>
      </w:r>
      <w:r w:rsidRPr="00305A5B">
        <w:rPr>
          <w:rFonts w:ascii="Arial" w:eastAsia="Calibri" w:hAnsi="Arial" w:cs="Arial"/>
          <w:sz w:val="25"/>
          <w:szCs w:val="25"/>
        </w:rPr>
        <w:t>(N</w:t>
      </w:r>
      <w:r w:rsidR="00404F9A">
        <w:rPr>
          <w:rFonts w:ascii="Arial" w:eastAsia="Calibri" w:hAnsi="Arial" w:cs="Arial"/>
          <w:sz w:val="25"/>
          <w:szCs w:val="25"/>
        </w:rPr>
        <w:t>LT</w:t>
      </w:r>
      <w:r w:rsidRPr="00305A5B">
        <w:rPr>
          <w:rFonts w:ascii="Arial" w:eastAsia="Calibri" w:hAnsi="Arial" w:cs="Arial"/>
          <w:sz w:val="25"/>
          <w:szCs w:val="25"/>
        </w:rPr>
        <w:t>)</w:t>
      </w:r>
    </w:p>
    <w:p w14:paraId="5D620953" w14:textId="77777777" w:rsidR="00C756F4" w:rsidRPr="001E4D5B" w:rsidRDefault="00C756F4" w:rsidP="00F32AB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F60CCDB" w14:textId="67A46BFF" w:rsidR="00F32AB1" w:rsidRPr="00EE038E" w:rsidRDefault="00055830" w:rsidP="0022674C">
      <w:pPr>
        <w:numPr>
          <w:ilvl w:val="0"/>
          <w:numId w:val="10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F32AB1" w:rsidRPr="004F76A8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E17A3D" wp14:editId="17771D61">
                <wp:simplePos x="0" y="0"/>
                <wp:positionH relativeFrom="column">
                  <wp:posOffset>906145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38210" id="Straight Connector 6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35pt,14.35pt" to="21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eastAsia="Arial Nova" w:hAnsi="Arial" w:cs="Arial"/>
          <w:b/>
          <w:bCs/>
          <w:sz w:val="25"/>
          <w:szCs w:val="25"/>
        </w:rPr>
        <w:t xml:space="preserve">                </w:t>
      </w:r>
      <w:r w:rsidR="004F76A8">
        <w:rPr>
          <w:rFonts w:ascii="Arial" w:eastAsia="Arial Nova" w:hAnsi="Arial" w:cs="Arial"/>
          <w:sz w:val="25"/>
          <w:szCs w:val="25"/>
        </w:rPr>
        <w:t xml:space="preserve">                </w:t>
      </w:r>
      <w:r>
        <w:rPr>
          <w:rFonts w:ascii="Arial" w:eastAsia="Arial Nova" w:hAnsi="Arial" w:cs="Arial"/>
          <w:sz w:val="25"/>
          <w:szCs w:val="25"/>
        </w:rPr>
        <w:t xml:space="preserve"> </w:t>
      </w:r>
      <w:r w:rsidR="004F76A8">
        <w:rPr>
          <w:rFonts w:ascii="Arial" w:eastAsia="Arial Nova" w:hAnsi="Arial" w:cs="Arial"/>
          <w:sz w:val="25"/>
          <w:szCs w:val="25"/>
        </w:rPr>
        <w:t>the</w:t>
      </w:r>
      <w:r w:rsidR="004F76A8" w:rsidRPr="006C7EB3">
        <w:rPr>
          <w:rFonts w:ascii="Arial" w:eastAsia="Arial Nova" w:hAnsi="Arial" w:cs="Arial"/>
          <w:sz w:val="25"/>
          <w:szCs w:val="25"/>
        </w:rPr>
        <w:t xml:space="preserve"> </w:t>
      </w:r>
      <w:r w:rsidR="004F76A8">
        <w:rPr>
          <w:rFonts w:ascii="Arial" w:eastAsia="Arial Nova" w:hAnsi="Arial" w:cs="Arial"/>
          <w:sz w:val="25"/>
          <w:szCs w:val="25"/>
        </w:rPr>
        <w:t>preaching/teaching points with</w:t>
      </w:r>
      <w:r w:rsidR="00B435B4">
        <w:rPr>
          <w:rFonts w:ascii="Arial" w:eastAsia="Arial Nova" w:hAnsi="Arial" w:cs="Arial"/>
          <w:sz w:val="25"/>
          <w:szCs w:val="25"/>
        </w:rPr>
        <w:t xml:space="preserve"> the</w:t>
      </w:r>
      <w:r w:rsidR="004F76A8">
        <w:rPr>
          <w:rFonts w:ascii="Arial" w:eastAsia="Arial Nova" w:hAnsi="Arial" w:cs="Arial"/>
          <w:sz w:val="25"/>
          <w:szCs w:val="25"/>
        </w:rPr>
        <w:t xml:space="preserve"> virtual </w:t>
      </w:r>
      <w:r w:rsidR="00B435B4">
        <w:rPr>
          <w:rFonts w:ascii="Arial" w:eastAsia="Arial Nova" w:hAnsi="Arial" w:cs="Arial"/>
          <w:sz w:val="25"/>
          <w:szCs w:val="25"/>
        </w:rPr>
        <w:t>viewers</w:t>
      </w:r>
      <w:r w:rsidR="004F76A8" w:rsidRPr="00B435B4">
        <w:rPr>
          <w:rFonts w:ascii="Arial" w:eastAsia="Arial Nova" w:hAnsi="Arial" w:cs="Arial"/>
          <w:b/>
          <w:bCs/>
          <w:color w:val="FF0000"/>
          <w:sz w:val="25"/>
          <w:szCs w:val="25"/>
        </w:rPr>
        <w:t xml:space="preserve"> </w:t>
      </w:r>
      <w:r w:rsidR="00B435B4" w:rsidRP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>is</w:t>
      </w:r>
      <w:r w:rsidR="00B435B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an </w:t>
      </w:r>
      <w:r w:rsidR="00B435B4">
        <w:rPr>
          <w:rFonts w:ascii="Arial" w:eastAsia="Times New Roman" w:hAnsi="Arial" w:cs="Arial"/>
          <w:sz w:val="25"/>
          <w:szCs w:val="25"/>
        </w:rPr>
        <w:t>element churches should emphasize when engaging their online audience</w:t>
      </w:r>
      <w:r w:rsidR="00F32AB1" w:rsidRPr="001E4D5B">
        <w:rPr>
          <w:rFonts w:ascii="Arial" w:eastAsia="Calibri" w:hAnsi="Arial" w:cs="Arial"/>
          <w:sz w:val="25"/>
          <w:szCs w:val="25"/>
        </w:rPr>
        <w:t>.</w:t>
      </w:r>
    </w:p>
    <w:p w14:paraId="7F9FB290" w14:textId="149445AE" w:rsidR="00F32AB1" w:rsidRPr="00C756F4" w:rsidRDefault="00404F9A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Nehemiah 8:8</w:t>
      </w:r>
    </w:p>
    <w:p w14:paraId="2C9249AE" w14:textId="3967A3DD" w:rsidR="00F32AB1" w:rsidRPr="00C756F4" w:rsidRDefault="00F32AB1" w:rsidP="00F32AB1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404F9A">
        <w:rPr>
          <w:rFonts w:ascii="Arial" w:eastAsia="Calibri" w:hAnsi="Arial" w:cs="Arial"/>
          <w:i/>
          <w:iCs/>
          <w:sz w:val="25"/>
          <w:szCs w:val="25"/>
        </w:rPr>
        <w:t>“</w:t>
      </w:r>
      <w:r w:rsidR="00404F9A"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>They read from the Book of the Law of God and clearly explained the meaning of what was being read, helping the people understand each passage</w:t>
      </w:r>
      <w:r w:rsidRPr="00404F9A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404F9A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404F9A">
        <w:rPr>
          <w:rFonts w:ascii="Arial" w:eastAsia="Calibri" w:hAnsi="Arial" w:cs="Arial"/>
          <w:sz w:val="25"/>
          <w:szCs w:val="25"/>
        </w:rPr>
        <w:t xml:space="preserve"> </w:t>
      </w:r>
      <w:r w:rsidRPr="00C756F4">
        <w:rPr>
          <w:rFonts w:ascii="Arial" w:eastAsia="Calibri" w:hAnsi="Arial" w:cs="Arial"/>
          <w:sz w:val="25"/>
          <w:szCs w:val="25"/>
        </w:rPr>
        <w:t>(N</w:t>
      </w:r>
      <w:r w:rsidR="00404F9A">
        <w:rPr>
          <w:rFonts w:ascii="Arial" w:eastAsia="Calibri" w:hAnsi="Arial" w:cs="Arial"/>
          <w:sz w:val="25"/>
          <w:szCs w:val="25"/>
        </w:rPr>
        <w:t>LT</w:t>
      </w:r>
      <w:r w:rsidRPr="00C756F4">
        <w:rPr>
          <w:rFonts w:ascii="Arial" w:eastAsia="Calibri" w:hAnsi="Arial" w:cs="Arial"/>
          <w:sz w:val="25"/>
          <w:szCs w:val="25"/>
        </w:rPr>
        <w:t>)</w:t>
      </w:r>
    </w:p>
    <w:p w14:paraId="16A98C24" w14:textId="01720617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E605F00" w14:textId="222930C9" w:rsidR="00DA62B0" w:rsidRDefault="00DA62B0" w:rsidP="0025631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EB28971" w14:textId="4667C6A3" w:rsidR="00D37924" w:rsidRPr="00305A5B" w:rsidRDefault="00735D5D" w:rsidP="002563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305A5B">
        <w:rPr>
          <w:rFonts w:ascii="Arial" w:eastAsia="Times New Roman" w:hAnsi="Arial" w:cs="Arial"/>
          <w:b/>
          <w:sz w:val="25"/>
          <w:szCs w:val="25"/>
        </w:rPr>
        <w:t>III.</w:t>
      </w:r>
      <w:r w:rsidRPr="00305A5B">
        <w:rPr>
          <w:rFonts w:ascii="Arial" w:eastAsia="Times New Roman" w:hAnsi="Arial" w:cs="Arial"/>
          <w:b/>
          <w:sz w:val="25"/>
          <w:szCs w:val="25"/>
        </w:rPr>
        <w:tab/>
      </w:r>
      <w:r w:rsidR="007C3D44" w:rsidRPr="00305A5B">
        <w:rPr>
          <w:rFonts w:ascii="Arial" w:eastAsia="Times New Roman" w:hAnsi="Arial" w:cs="Arial"/>
          <w:b/>
          <w:bCs/>
          <w:sz w:val="25"/>
          <w:szCs w:val="25"/>
        </w:rPr>
        <w:t>Pro</w:t>
      </w:r>
      <w:r w:rsidR="004F76A8" w:rsidRPr="00305A5B">
        <w:rPr>
          <w:rFonts w:ascii="Arial" w:eastAsia="Times New Roman" w:hAnsi="Arial" w:cs="Arial"/>
          <w:b/>
          <w:bCs/>
          <w:sz w:val="25"/>
          <w:szCs w:val="25"/>
        </w:rPr>
        <w:t>fit for Involving Your Online Audience</w:t>
      </w:r>
    </w:p>
    <w:p w14:paraId="024FA7F8" w14:textId="534FD9C1" w:rsidR="00D37924" w:rsidRPr="00305A5B" w:rsidRDefault="00735D5D" w:rsidP="00735D5D">
      <w:pPr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305A5B">
        <w:rPr>
          <w:rFonts w:ascii="Arial" w:eastAsia="Times New Roman" w:hAnsi="Arial" w:cs="Arial"/>
          <w:sz w:val="25"/>
          <w:szCs w:val="25"/>
        </w:rPr>
        <w:t xml:space="preserve">Listed below </w:t>
      </w:r>
      <w:r w:rsidR="00797639" w:rsidRPr="00305A5B">
        <w:rPr>
          <w:rFonts w:ascii="Arial" w:hAnsi="Arial" w:cs="Arial"/>
          <w:sz w:val="25"/>
          <w:szCs w:val="25"/>
        </w:rPr>
        <w:t>are</w:t>
      </w:r>
      <w:r w:rsidR="00564A07" w:rsidRPr="00305A5B">
        <w:rPr>
          <w:rFonts w:ascii="Arial" w:hAnsi="Arial" w:cs="Arial"/>
          <w:sz w:val="25"/>
          <w:szCs w:val="25"/>
        </w:rPr>
        <w:t xml:space="preserve"> </w:t>
      </w:r>
      <w:r w:rsidR="00D248EA" w:rsidRPr="00305A5B">
        <w:rPr>
          <w:rFonts w:ascii="Arial" w:eastAsia="Arial Nova" w:hAnsi="Arial" w:cs="Arial"/>
          <w:sz w:val="25"/>
          <w:szCs w:val="25"/>
        </w:rPr>
        <w:t xml:space="preserve">advantages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="00D248EA" w:rsidRPr="00305A5B">
        <w:rPr>
          <w:rFonts w:ascii="Arial" w:eastAsia="Arial Nova" w:hAnsi="Arial" w:cs="Arial"/>
          <w:sz w:val="25"/>
          <w:szCs w:val="25"/>
        </w:rPr>
        <w:t xml:space="preserve"> churches engaging their </w:t>
      </w:r>
      <w:r w:rsidR="00A23C43">
        <w:rPr>
          <w:rFonts w:ascii="Arial" w:eastAsia="Arial Nova" w:hAnsi="Arial" w:cs="Arial"/>
          <w:sz w:val="25"/>
          <w:szCs w:val="25"/>
        </w:rPr>
        <w:t>virtual viewers</w:t>
      </w:r>
      <w:r w:rsidR="00564A07" w:rsidRPr="00305A5B">
        <w:rPr>
          <w:rFonts w:ascii="Arial" w:eastAsia="Times New Roman" w:hAnsi="Arial" w:cs="Arial"/>
          <w:sz w:val="25"/>
          <w:szCs w:val="25"/>
        </w:rPr>
        <w:t>.</w:t>
      </w:r>
    </w:p>
    <w:p w14:paraId="488FCE91" w14:textId="77777777" w:rsidR="004F76A8" w:rsidRPr="001E4D5B" w:rsidRDefault="004F76A8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FF467AB" w14:textId="2B19F65D" w:rsidR="004F76A8" w:rsidRPr="00DD4C83" w:rsidRDefault="00055830" w:rsidP="004F76A8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4F76A8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96EE1E" wp14:editId="03230D7E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23774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DA872" id="Straight Connector 15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5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</w:t>
      </w:r>
      <w:r w:rsidR="00305A5B">
        <w:rPr>
          <w:rFonts w:ascii="Arial" w:eastAsia="Arial Nova" w:hAnsi="Arial" w:cs="Arial"/>
          <w:sz w:val="25"/>
          <w:szCs w:val="25"/>
        </w:rPr>
        <w:t xml:space="preserve">                </w:t>
      </w:r>
      <w:r>
        <w:rPr>
          <w:rFonts w:ascii="Arial" w:eastAsia="Arial Nova" w:hAnsi="Arial" w:cs="Arial"/>
          <w:sz w:val="25"/>
          <w:szCs w:val="25"/>
        </w:rPr>
        <w:t xml:space="preserve"> </w:t>
      </w:r>
      <w:r w:rsidR="00305A5B" w:rsidRPr="00F33307">
        <w:rPr>
          <w:rFonts w:ascii="Arial" w:eastAsia="Arial Nova" w:hAnsi="Arial" w:cs="Arial"/>
          <w:sz w:val="25"/>
          <w:szCs w:val="25"/>
        </w:rPr>
        <w:t>is an advantag</w:t>
      </w:r>
      <w:r w:rsidR="00305A5B">
        <w:rPr>
          <w:rFonts w:ascii="Arial" w:eastAsia="Arial Nova" w:hAnsi="Arial" w:cs="Arial"/>
          <w:sz w:val="25"/>
          <w:szCs w:val="25"/>
        </w:rPr>
        <w:t>e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engaging</w:t>
      </w:r>
      <w:r w:rsidR="00305A5B">
        <w:rPr>
          <w:rFonts w:ascii="Arial" w:eastAsia="Arial Nova" w:hAnsi="Arial" w:cs="Arial"/>
          <w:sz w:val="25"/>
          <w:szCs w:val="25"/>
        </w:rPr>
        <w:t xml:space="preserve"> you</w:t>
      </w:r>
      <w:r w:rsidR="00305A5B" w:rsidRPr="00F33307">
        <w:rPr>
          <w:rFonts w:ascii="Arial" w:eastAsia="Arial Nova" w:hAnsi="Arial" w:cs="Arial"/>
          <w:sz w:val="25"/>
          <w:szCs w:val="25"/>
        </w:rPr>
        <w:t>r online audience</w:t>
      </w:r>
      <w:r w:rsidR="004F76A8" w:rsidRPr="001E4D5B">
        <w:rPr>
          <w:rFonts w:ascii="Arial" w:eastAsia="Calibri" w:hAnsi="Arial" w:cs="Arial"/>
          <w:sz w:val="25"/>
          <w:szCs w:val="25"/>
        </w:rPr>
        <w:t>.</w:t>
      </w:r>
    </w:p>
    <w:p w14:paraId="6E39E089" w14:textId="25C560D6" w:rsidR="004F76A8" w:rsidRPr="001E1F1B" w:rsidRDefault="00305A5B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Acts 2:47</w:t>
      </w:r>
    </w:p>
    <w:p w14:paraId="3D67EAAB" w14:textId="7D740B21" w:rsidR="004F76A8" w:rsidRPr="001E1F1B" w:rsidRDefault="004F76A8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9B6D0A">
        <w:rPr>
          <w:rFonts w:ascii="Arial" w:eastAsia="Calibri" w:hAnsi="Arial" w:cs="Arial"/>
          <w:i/>
          <w:iCs/>
          <w:sz w:val="25"/>
          <w:szCs w:val="25"/>
        </w:rPr>
        <w:t>“</w:t>
      </w:r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Praising God and having favor with all the people. And the Lord added to their number day by day those who were being saved</w:t>
      </w:r>
      <w:r w:rsidRPr="009B6D0A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9B6D0A">
        <w:rPr>
          <w:rFonts w:ascii="Arial" w:eastAsia="Calibri" w:hAnsi="Arial" w:cs="Arial"/>
          <w:i/>
          <w:iCs/>
          <w:sz w:val="25"/>
          <w:szCs w:val="25"/>
        </w:rPr>
        <w:t xml:space="preserve">” </w:t>
      </w:r>
      <w:r w:rsidRPr="001E1F1B">
        <w:rPr>
          <w:rFonts w:ascii="Arial" w:eastAsia="Calibri" w:hAnsi="Arial" w:cs="Arial"/>
          <w:sz w:val="25"/>
          <w:szCs w:val="25"/>
        </w:rPr>
        <w:t>(</w:t>
      </w:r>
      <w:r w:rsidR="009B6D0A">
        <w:rPr>
          <w:rFonts w:ascii="Arial" w:eastAsia="Calibri" w:hAnsi="Arial" w:cs="Arial"/>
          <w:sz w:val="25"/>
          <w:szCs w:val="25"/>
        </w:rPr>
        <w:t>ES</w:t>
      </w:r>
      <w:r w:rsidRPr="001E1F1B">
        <w:rPr>
          <w:rFonts w:ascii="Arial" w:eastAsia="Calibri" w:hAnsi="Arial" w:cs="Arial"/>
          <w:sz w:val="25"/>
          <w:szCs w:val="25"/>
        </w:rPr>
        <w:t>V)</w:t>
      </w:r>
    </w:p>
    <w:p w14:paraId="56A2888C" w14:textId="77777777" w:rsidR="004F76A8" w:rsidRPr="001E4D5B" w:rsidRDefault="004F76A8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45D4850" w14:textId="750D0C77" w:rsidR="004F76A8" w:rsidRPr="00DD4C83" w:rsidRDefault="00055830" w:rsidP="004F76A8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4F76A8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C2630D" wp14:editId="4D5C09BD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23774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4BE75" id="Straight Connector 17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5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</w:t>
      </w:r>
      <w:r w:rsidR="00305A5B">
        <w:rPr>
          <w:rFonts w:ascii="Arial" w:eastAsia="Arial Nova" w:hAnsi="Arial" w:cs="Arial"/>
          <w:sz w:val="25"/>
          <w:szCs w:val="25"/>
        </w:rPr>
        <w:t xml:space="preserve">        </w:t>
      </w:r>
      <w:r>
        <w:rPr>
          <w:rFonts w:ascii="Arial" w:eastAsia="Arial Nova" w:hAnsi="Arial" w:cs="Arial"/>
          <w:sz w:val="25"/>
          <w:szCs w:val="25"/>
        </w:rPr>
        <w:t xml:space="preserve"> </w:t>
      </w:r>
      <w:r w:rsidR="00305A5B" w:rsidRPr="00F33307">
        <w:rPr>
          <w:rFonts w:ascii="Arial" w:eastAsia="Arial Nova" w:hAnsi="Arial" w:cs="Arial"/>
          <w:sz w:val="25"/>
          <w:szCs w:val="25"/>
        </w:rPr>
        <w:t>is an advantag</w:t>
      </w:r>
      <w:r w:rsidR="00305A5B">
        <w:rPr>
          <w:rFonts w:ascii="Arial" w:eastAsia="Arial Nova" w:hAnsi="Arial" w:cs="Arial"/>
          <w:sz w:val="25"/>
          <w:szCs w:val="25"/>
        </w:rPr>
        <w:t xml:space="preserve">e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engaging</w:t>
      </w:r>
      <w:r w:rsidR="00305A5B">
        <w:rPr>
          <w:rFonts w:ascii="Arial" w:eastAsia="Arial Nova" w:hAnsi="Arial" w:cs="Arial"/>
          <w:sz w:val="25"/>
          <w:szCs w:val="25"/>
        </w:rPr>
        <w:t xml:space="preserve"> you</w:t>
      </w:r>
      <w:r w:rsidR="00305A5B" w:rsidRPr="00F33307">
        <w:rPr>
          <w:rFonts w:ascii="Arial" w:eastAsia="Arial Nova" w:hAnsi="Arial" w:cs="Arial"/>
          <w:sz w:val="25"/>
          <w:szCs w:val="25"/>
        </w:rPr>
        <w:t>r online audience</w:t>
      </w:r>
      <w:r w:rsidR="004F76A8" w:rsidRPr="001E4D5B">
        <w:rPr>
          <w:rFonts w:ascii="Arial" w:eastAsia="Calibri" w:hAnsi="Arial" w:cs="Arial"/>
          <w:sz w:val="25"/>
          <w:szCs w:val="25"/>
        </w:rPr>
        <w:t>.</w:t>
      </w:r>
    </w:p>
    <w:p w14:paraId="79ABFCA7" w14:textId="2D6B8D9E" w:rsidR="004F76A8" w:rsidRPr="00D97E70" w:rsidRDefault="00D97E70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D97E70">
        <w:rPr>
          <w:rFonts w:ascii="Arial" w:eastAsia="Calibri" w:hAnsi="Arial" w:cs="Arial"/>
          <w:b/>
          <w:sz w:val="25"/>
          <w:szCs w:val="25"/>
        </w:rPr>
        <w:t>Ecclesiastes 7:12</w:t>
      </w:r>
    </w:p>
    <w:p w14:paraId="56087978" w14:textId="0C07472F" w:rsidR="004F76A8" w:rsidRPr="00D97E70" w:rsidRDefault="004F76A8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Cs/>
          <w:sz w:val="25"/>
          <w:szCs w:val="25"/>
        </w:rPr>
      </w:pPr>
      <w:r w:rsidRPr="00D97E70">
        <w:rPr>
          <w:rFonts w:ascii="Arial" w:eastAsia="Calibri" w:hAnsi="Arial" w:cs="Arial"/>
          <w:bCs/>
          <w:i/>
          <w:iCs/>
          <w:sz w:val="25"/>
          <w:szCs w:val="25"/>
        </w:rPr>
        <w:t>“</w:t>
      </w:r>
      <w:r w:rsidR="00D97E70" w:rsidRPr="00D97E70">
        <w:rPr>
          <w:rFonts w:ascii="Arial" w:hAnsi="Arial" w:cs="Arial"/>
          <w:i/>
          <w:iCs/>
          <w:sz w:val="25"/>
          <w:szCs w:val="25"/>
          <w:shd w:val="clear" w:color="auto" w:fill="FFFFFF"/>
        </w:rPr>
        <w:t>Wisdom will protect you just like money; knowledge with good sense will lead you to life.</w:t>
      </w:r>
      <w:r w:rsidRPr="00D97E70">
        <w:rPr>
          <w:rFonts w:ascii="Arial" w:eastAsia="Calibri" w:hAnsi="Arial" w:cs="Arial"/>
          <w:bCs/>
          <w:i/>
          <w:iCs/>
          <w:sz w:val="25"/>
          <w:szCs w:val="25"/>
        </w:rPr>
        <w:t>”</w:t>
      </w:r>
      <w:r w:rsidRPr="00D97E70">
        <w:rPr>
          <w:rFonts w:ascii="Arial" w:eastAsia="Calibri" w:hAnsi="Arial" w:cs="Arial"/>
          <w:bCs/>
          <w:sz w:val="25"/>
          <w:szCs w:val="25"/>
        </w:rPr>
        <w:t xml:space="preserve"> (</w:t>
      </w:r>
      <w:r w:rsidR="00D97E70" w:rsidRPr="00D97E70">
        <w:rPr>
          <w:rFonts w:ascii="Arial" w:eastAsia="Calibri" w:hAnsi="Arial" w:cs="Arial"/>
          <w:bCs/>
          <w:sz w:val="25"/>
          <w:szCs w:val="25"/>
        </w:rPr>
        <w:t>CE</w:t>
      </w:r>
      <w:r w:rsidRPr="00D97E70">
        <w:rPr>
          <w:rFonts w:ascii="Arial" w:eastAsia="Calibri" w:hAnsi="Arial" w:cs="Arial"/>
          <w:bCs/>
          <w:sz w:val="25"/>
          <w:szCs w:val="25"/>
        </w:rPr>
        <w:t>V)</w:t>
      </w:r>
    </w:p>
    <w:p w14:paraId="1E28D287" w14:textId="2FFF0484" w:rsidR="004F76A8" w:rsidRDefault="004F76A8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55D1AE3" w14:textId="3FDD55A0" w:rsidR="00D97E70" w:rsidRDefault="00D97E70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92AA8D4" w14:textId="649B8E5A" w:rsidR="00D97E70" w:rsidRDefault="00D97E70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EB0FB85" w14:textId="60C0B37B" w:rsidR="00D97E70" w:rsidRDefault="00D97E70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BB24E53" w14:textId="77777777" w:rsidR="00EB5CA0" w:rsidRPr="001E4D5B" w:rsidRDefault="00EB5CA0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DF98B2D" w14:textId="038DFDBB" w:rsidR="00305A5B" w:rsidRPr="00DD4C83" w:rsidRDefault="00305A5B" w:rsidP="00305A5B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 w:rsidRPr="00DB399E">
        <w:rPr>
          <w:rFonts w:ascii="Arial" w:hAnsi="Arial" w:cs="Arial"/>
          <w:b/>
          <w:bCs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5D049A" wp14:editId="60867E2E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2377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69B39" id="Straight Connector 26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5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5830"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 w:rsidR="00055830">
        <w:rPr>
          <w:rFonts w:ascii="Arial" w:hAnsi="Arial" w:cs="Arial"/>
          <w:b/>
          <w:bCs/>
          <w:noProof/>
          <w:sz w:val="25"/>
          <w:szCs w:val="25"/>
        </w:rPr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t> </w:t>
      </w:r>
      <w:r w:rsidR="00055830"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5"/>
          <w:szCs w:val="25"/>
        </w:rPr>
        <w:t xml:space="preserve">   </w:t>
      </w:r>
      <w:r>
        <w:rPr>
          <w:rFonts w:ascii="Arial" w:eastAsia="Arial Nova" w:hAnsi="Arial" w:cs="Arial"/>
          <w:sz w:val="25"/>
          <w:szCs w:val="25"/>
        </w:rPr>
        <w:t xml:space="preserve">        </w:t>
      </w:r>
      <w:r w:rsidR="00055830">
        <w:rPr>
          <w:rFonts w:ascii="Arial" w:eastAsia="Arial Nova" w:hAnsi="Arial" w:cs="Arial"/>
          <w:sz w:val="25"/>
          <w:szCs w:val="25"/>
        </w:rPr>
        <w:t xml:space="preserve"> </w:t>
      </w:r>
      <w:r w:rsidRPr="00F33307">
        <w:rPr>
          <w:rFonts w:ascii="Arial" w:eastAsia="Arial Nova" w:hAnsi="Arial" w:cs="Arial"/>
          <w:sz w:val="25"/>
          <w:szCs w:val="25"/>
        </w:rPr>
        <w:t>is an advantag</w:t>
      </w:r>
      <w:r>
        <w:rPr>
          <w:rFonts w:ascii="Arial" w:eastAsia="Arial Nova" w:hAnsi="Arial" w:cs="Arial"/>
          <w:sz w:val="25"/>
          <w:szCs w:val="25"/>
        </w:rPr>
        <w:t xml:space="preserve">e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Pr="00F33307">
        <w:rPr>
          <w:rFonts w:ascii="Arial" w:eastAsia="Arial Nova" w:hAnsi="Arial" w:cs="Arial"/>
          <w:sz w:val="25"/>
          <w:szCs w:val="25"/>
        </w:rPr>
        <w:t xml:space="preserve"> engaging</w:t>
      </w:r>
      <w:r>
        <w:rPr>
          <w:rFonts w:ascii="Arial" w:eastAsia="Arial Nova" w:hAnsi="Arial" w:cs="Arial"/>
          <w:sz w:val="25"/>
          <w:szCs w:val="25"/>
        </w:rPr>
        <w:t xml:space="preserve"> you</w:t>
      </w:r>
      <w:r w:rsidRPr="00F33307">
        <w:rPr>
          <w:rFonts w:ascii="Arial" w:eastAsia="Arial Nova" w:hAnsi="Arial" w:cs="Arial"/>
          <w:sz w:val="25"/>
          <w:szCs w:val="25"/>
        </w:rPr>
        <w:t>r online audience</w:t>
      </w:r>
      <w:r w:rsidRPr="001E4D5B">
        <w:rPr>
          <w:rFonts w:ascii="Arial" w:eastAsia="Calibri" w:hAnsi="Arial" w:cs="Arial"/>
          <w:sz w:val="25"/>
          <w:szCs w:val="25"/>
        </w:rPr>
        <w:t>.</w:t>
      </w:r>
    </w:p>
    <w:p w14:paraId="5AD51D37" w14:textId="6FB4D52D" w:rsidR="004F76A8" w:rsidRPr="00D97E70" w:rsidRDefault="00305A5B" w:rsidP="004F76A8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5"/>
          <w:szCs w:val="25"/>
        </w:rPr>
      </w:pPr>
      <w:r w:rsidRPr="00D97E70">
        <w:rPr>
          <w:rFonts w:ascii="Arial" w:eastAsia="Times New Roman" w:hAnsi="Arial" w:cs="Arial"/>
          <w:b/>
          <w:bCs/>
          <w:sz w:val="25"/>
          <w:szCs w:val="25"/>
        </w:rPr>
        <w:t>Matthew 5:15</w:t>
      </w:r>
      <w:r w:rsidR="00D97E70" w:rsidRPr="00D97E70">
        <w:rPr>
          <w:rFonts w:ascii="Arial" w:eastAsia="Times New Roman" w:hAnsi="Arial" w:cs="Arial"/>
          <w:b/>
          <w:bCs/>
          <w:sz w:val="25"/>
          <w:szCs w:val="25"/>
        </w:rPr>
        <w:t>, 16</w:t>
      </w:r>
    </w:p>
    <w:p w14:paraId="360B68B1" w14:textId="26ADFB94" w:rsidR="009B6D0A" w:rsidRDefault="004F76A8" w:rsidP="00D97E70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D97E70">
        <w:rPr>
          <w:rFonts w:ascii="Arial" w:eastAsia="Times New Roman" w:hAnsi="Arial" w:cs="Arial"/>
          <w:i/>
          <w:iCs/>
          <w:sz w:val="25"/>
          <w:szCs w:val="25"/>
        </w:rPr>
        <w:t>“</w:t>
      </w:r>
      <w:r w:rsidR="009B6D0A" w:rsidRPr="00D97E70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Neither do people light a lamp and put it under a bowl. </w:t>
      </w:r>
      <w:proofErr w:type="gramStart"/>
      <w:r w:rsidR="009B6D0A" w:rsidRPr="00D97E70">
        <w:rPr>
          <w:rFonts w:ascii="Arial" w:hAnsi="Arial" w:cs="Arial"/>
          <w:i/>
          <w:iCs/>
          <w:sz w:val="25"/>
          <w:szCs w:val="25"/>
          <w:shd w:val="clear" w:color="auto" w:fill="FFFFFF"/>
        </w:rPr>
        <w:t>Instead</w:t>
      </w:r>
      <w:proofErr w:type="gramEnd"/>
      <w:r w:rsidR="009B6D0A" w:rsidRPr="00D97E70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they put it on its stand, and it gives light to everyone in the house</w:t>
      </w:r>
      <w:r w:rsidRPr="00D97E70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="00D97E70" w:rsidRPr="00D97E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97E70" w:rsidRPr="00D97E70">
        <w:rPr>
          <w:rStyle w:val="label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16) </w:t>
      </w:r>
      <w:r w:rsidR="00D97E70" w:rsidRPr="00D97E70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In the same way, let your light shine before others, that they may see your good deeds and glorify your Father in heaven.</w:t>
      </w:r>
      <w:r w:rsidRPr="00D97E70">
        <w:rPr>
          <w:rFonts w:ascii="Arial" w:eastAsia="Times New Roman" w:hAnsi="Arial" w:cs="Arial"/>
          <w:i/>
          <w:iCs/>
          <w:sz w:val="25"/>
          <w:szCs w:val="25"/>
        </w:rPr>
        <w:t xml:space="preserve">” </w:t>
      </w:r>
      <w:r w:rsidRPr="00D97E70">
        <w:rPr>
          <w:rFonts w:ascii="Arial" w:eastAsia="Times New Roman" w:hAnsi="Arial" w:cs="Arial"/>
          <w:sz w:val="25"/>
          <w:szCs w:val="25"/>
        </w:rPr>
        <w:t>(NIV)</w:t>
      </w:r>
    </w:p>
    <w:p w14:paraId="443734EC" w14:textId="77777777" w:rsidR="009B6D0A" w:rsidRPr="001E4D5B" w:rsidRDefault="009B6D0A" w:rsidP="004F76A8">
      <w:pPr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</w:p>
    <w:p w14:paraId="06FC1813" w14:textId="662981BC" w:rsidR="00305A5B" w:rsidRPr="00DD4C83" w:rsidRDefault="00055830" w:rsidP="00305A5B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305A5B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345085" wp14:editId="4201B9F6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23774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77502" id="Straight Connector 27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5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  </w:t>
      </w:r>
      <w:r w:rsidR="00305A5B">
        <w:rPr>
          <w:rFonts w:ascii="Arial" w:eastAsia="Arial Nova" w:hAnsi="Arial" w:cs="Arial"/>
          <w:sz w:val="25"/>
          <w:szCs w:val="25"/>
        </w:rPr>
        <w:t xml:space="preserve">      </w:t>
      </w:r>
      <w:r>
        <w:rPr>
          <w:rFonts w:ascii="Arial" w:eastAsia="Arial Nova" w:hAnsi="Arial" w:cs="Arial"/>
          <w:sz w:val="25"/>
          <w:szCs w:val="25"/>
        </w:rPr>
        <w:t xml:space="preserve"> </w:t>
      </w:r>
      <w:r w:rsidR="00305A5B" w:rsidRPr="00F33307">
        <w:rPr>
          <w:rFonts w:ascii="Arial" w:eastAsia="Arial Nova" w:hAnsi="Arial" w:cs="Arial"/>
          <w:sz w:val="25"/>
          <w:szCs w:val="25"/>
        </w:rPr>
        <w:t>is an advantag</w:t>
      </w:r>
      <w:r w:rsidR="00305A5B">
        <w:rPr>
          <w:rFonts w:ascii="Arial" w:eastAsia="Arial Nova" w:hAnsi="Arial" w:cs="Arial"/>
          <w:sz w:val="25"/>
          <w:szCs w:val="25"/>
        </w:rPr>
        <w:t xml:space="preserve">e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engaging</w:t>
      </w:r>
      <w:r w:rsidR="00305A5B">
        <w:rPr>
          <w:rFonts w:ascii="Arial" w:eastAsia="Arial Nova" w:hAnsi="Arial" w:cs="Arial"/>
          <w:sz w:val="25"/>
          <w:szCs w:val="25"/>
        </w:rPr>
        <w:t xml:space="preserve"> you</w:t>
      </w:r>
      <w:r w:rsidR="00305A5B" w:rsidRPr="00F33307">
        <w:rPr>
          <w:rFonts w:ascii="Arial" w:eastAsia="Arial Nova" w:hAnsi="Arial" w:cs="Arial"/>
          <w:sz w:val="25"/>
          <w:szCs w:val="25"/>
        </w:rPr>
        <w:t>r online audience</w:t>
      </w:r>
      <w:r w:rsidR="00305A5B" w:rsidRPr="001E4D5B">
        <w:rPr>
          <w:rFonts w:ascii="Arial" w:eastAsia="Calibri" w:hAnsi="Arial" w:cs="Arial"/>
          <w:sz w:val="25"/>
          <w:szCs w:val="25"/>
        </w:rPr>
        <w:t>.</w:t>
      </w:r>
    </w:p>
    <w:p w14:paraId="4EB50DC4" w14:textId="53BE17A7" w:rsidR="004F76A8" w:rsidRPr="00D97E70" w:rsidRDefault="00D97E70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 w:rsidRPr="00D97E70">
        <w:rPr>
          <w:rFonts w:ascii="Arial" w:eastAsia="Calibri" w:hAnsi="Arial" w:cs="Arial"/>
          <w:b/>
          <w:bCs/>
          <w:sz w:val="25"/>
          <w:szCs w:val="25"/>
        </w:rPr>
        <w:t xml:space="preserve">Rom 12:6, 7 </w:t>
      </w:r>
    </w:p>
    <w:p w14:paraId="12DDFD36" w14:textId="3EE7E771" w:rsidR="004F76A8" w:rsidRPr="00D97E70" w:rsidRDefault="004F76A8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D97E70">
        <w:rPr>
          <w:rFonts w:ascii="Arial" w:eastAsia="Calibri" w:hAnsi="Arial" w:cs="Arial"/>
          <w:i/>
          <w:iCs/>
          <w:sz w:val="25"/>
          <w:szCs w:val="25"/>
        </w:rPr>
        <w:t>“</w:t>
      </w:r>
      <w:r w:rsidR="00D97E70" w:rsidRPr="00D97E70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In his grace, God has given us different gifts for doing certain things well. </w:t>
      </w:r>
      <w:proofErr w:type="gramStart"/>
      <w:r w:rsidR="00D97E70" w:rsidRPr="00D97E70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So</w:t>
      </w:r>
      <w:proofErr w:type="gramEnd"/>
      <w:r w:rsidR="00D97E70" w:rsidRPr="00D97E70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if God has given you the ability to prophesy, speak out with as much faith as God has given you. </w:t>
      </w:r>
      <w:r w:rsidR="00D97E70" w:rsidRPr="00D97E70">
        <w:rPr>
          <w:rStyle w:val="label"/>
          <w:rFonts w:ascii="Arial" w:hAnsi="Arial" w:cs="Arial"/>
          <w:i/>
          <w:iCs/>
          <w:sz w:val="25"/>
          <w:szCs w:val="25"/>
        </w:rPr>
        <w:t xml:space="preserve">7) </w:t>
      </w:r>
      <w:r w:rsidR="00D97E70" w:rsidRPr="00D97E70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If your gift is serving others, serve them well. If you are a teacher, teach well.</w:t>
      </w:r>
      <w:r w:rsidRPr="00D97E70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D97E70">
        <w:rPr>
          <w:rFonts w:ascii="Arial" w:eastAsia="Calibri" w:hAnsi="Arial" w:cs="Arial"/>
          <w:sz w:val="25"/>
          <w:szCs w:val="25"/>
        </w:rPr>
        <w:t xml:space="preserve"> (</w:t>
      </w:r>
      <w:r w:rsidR="00D97E70">
        <w:rPr>
          <w:rFonts w:ascii="Arial" w:eastAsia="Calibri" w:hAnsi="Arial" w:cs="Arial"/>
          <w:sz w:val="25"/>
          <w:szCs w:val="25"/>
        </w:rPr>
        <w:t>NLT</w:t>
      </w:r>
      <w:r w:rsidRPr="00D97E70">
        <w:rPr>
          <w:rFonts w:ascii="Arial" w:eastAsia="Calibri" w:hAnsi="Arial" w:cs="Arial"/>
          <w:sz w:val="25"/>
          <w:szCs w:val="25"/>
        </w:rPr>
        <w:t>)</w:t>
      </w:r>
    </w:p>
    <w:p w14:paraId="6947AE65" w14:textId="77777777" w:rsidR="004F76A8" w:rsidRPr="001E4D5B" w:rsidRDefault="004F76A8" w:rsidP="004F76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C785FDC" w14:textId="2F1A090E" w:rsidR="00305A5B" w:rsidRPr="00DD4C83" w:rsidRDefault="00055830" w:rsidP="00305A5B">
      <w:pPr>
        <w:numPr>
          <w:ilvl w:val="0"/>
          <w:numId w:val="12"/>
        </w:num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5"/>
          <w:szCs w:val="25"/>
        </w:rPr>
        <w:instrText xml:space="preserve"> FORMTEXT </w:instrText>
      </w:r>
      <w:r>
        <w:rPr>
          <w:rFonts w:ascii="Arial" w:hAnsi="Arial" w:cs="Arial"/>
          <w:b/>
          <w:bCs/>
          <w:noProof/>
          <w:sz w:val="25"/>
          <w:szCs w:val="25"/>
        </w:rPr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separate"/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t> </w:t>
      </w:r>
      <w:r>
        <w:rPr>
          <w:rFonts w:ascii="Arial" w:hAnsi="Arial" w:cs="Arial"/>
          <w:b/>
          <w:bCs/>
          <w:noProof/>
          <w:sz w:val="25"/>
          <w:szCs w:val="25"/>
        </w:rPr>
        <w:fldChar w:fldCharType="end"/>
      </w:r>
      <w:r w:rsidR="00305A5B" w:rsidRPr="00DB399E">
        <w:rPr>
          <w:rFonts w:ascii="Arial" w:hAnsi="Arial" w:cs="Arial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022782" wp14:editId="4AB25CA0">
                <wp:simplePos x="0" y="0"/>
                <wp:positionH relativeFrom="column">
                  <wp:posOffset>890905</wp:posOffset>
                </wp:positionH>
                <wp:positionV relativeFrom="paragraph">
                  <wp:posOffset>174625</wp:posOffset>
                </wp:positionV>
                <wp:extent cx="237744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5B509" id="Straight Connector 28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13.75pt" to="25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36222">
        <w:rPr>
          <w:rFonts w:ascii="Arial" w:hAnsi="Arial" w:cs="Arial"/>
          <w:b/>
          <w:bCs/>
          <w:noProof/>
          <w:sz w:val="25"/>
          <w:szCs w:val="25"/>
        </w:rPr>
        <w:t xml:space="preserve">                                    </w:t>
      </w:r>
      <w:r w:rsidR="00305A5B">
        <w:rPr>
          <w:rFonts w:ascii="Arial" w:eastAsia="Arial Nova" w:hAnsi="Arial" w:cs="Arial"/>
          <w:sz w:val="25"/>
          <w:szCs w:val="25"/>
        </w:rPr>
        <w:t xml:space="preserve">        </w:t>
      </w:r>
      <w:r>
        <w:rPr>
          <w:rFonts w:ascii="Arial" w:eastAsia="Arial Nova" w:hAnsi="Arial" w:cs="Arial"/>
          <w:sz w:val="25"/>
          <w:szCs w:val="25"/>
        </w:rPr>
        <w:t xml:space="preserve"> </w:t>
      </w:r>
      <w:r w:rsidR="00305A5B" w:rsidRPr="00F33307">
        <w:rPr>
          <w:rFonts w:ascii="Arial" w:eastAsia="Arial Nova" w:hAnsi="Arial" w:cs="Arial"/>
          <w:sz w:val="25"/>
          <w:szCs w:val="25"/>
        </w:rPr>
        <w:t>is an advantag</w:t>
      </w:r>
      <w:r w:rsidR="00305A5B">
        <w:rPr>
          <w:rFonts w:ascii="Arial" w:eastAsia="Arial Nova" w:hAnsi="Arial" w:cs="Arial"/>
          <w:sz w:val="25"/>
          <w:szCs w:val="25"/>
        </w:rPr>
        <w:t xml:space="preserve">e </w:t>
      </w:r>
      <w:r w:rsidR="00EB5CA0">
        <w:rPr>
          <w:rFonts w:ascii="Arial" w:eastAsia="Arial Nova" w:hAnsi="Arial" w:cs="Arial"/>
          <w:sz w:val="25"/>
          <w:szCs w:val="25"/>
        </w:rPr>
        <w:t>of</w:t>
      </w:r>
      <w:r w:rsidR="00305A5B" w:rsidRPr="00F33307">
        <w:rPr>
          <w:rFonts w:ascii="Arial" w:eastAsia="Arial Nova" w:hAnsi="Arial" w:cs="Arial"/>
          <w:sz w:val="25"/>
          <w:szCs w:val="25"/>
        </w:rPr>
        <w:t xml:space="preserve"> engaging</w:t>
      </w:r>
      <w:r w:rsidR="00305A5B">
        <w:rPr>
          <w:rFonts w:ascii="Arial" w:eastAsia="Arial Nova" w:hAnsi="Arial" w:cs="Arial"/>
          <w:sz w:val="25"/>
          <w:szCs w:val="25"/>
        </w:rPr>
        <w:t xml:space="preserve"> you</w:t>
      </w:r>
      <w:r w:rsidR="00305A5B" w:rsidRPr="00F33307">
        <w:rPr>
          <w:rFonts w:ascii="Arial" w:eastAsia="Arial Nova" w:hAnsi="Arial" w:cs="Arial"/>
          <w:sz w:val="25"/>
          <w:szCs w:val="25"/>
        </w:rPr>
        <w:t>r online audience</w:t>
      </w:r>
      <w:r w:rsidR="00305A5B" w:rsidRPr="001E4D5B">
        <w:rPr>
          <w:rFonts w:ascii="Arial" w:eastAsia="Calibri" w:hAnsi="Arial" w:cs="Arial"/>
          <w:sz w:val="25"/>
          <w:szCs w:val="25"/>
        </w:rPr>
        <w:t>.</w:t>
      </w:r>
    </w:p>
    <w:p w14:paraId="08173C08" w14:textId="5CD4E132" w:rsidR="004F76A8" w:rsidRPr="00C756F4" w:rsidRDefault="00305A5B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bCs/>
          <w:sz w:val="25"/>
          <w:szCs w:val="25"/>
        </w:rPr>
      </w:pPr>
      <w:r>
        <w:rPr>
          <w:rFonts w:ascii="Arial" w:eastAsia="Calibri" w:hAnsi="Arial" w:cs="Arial"/>
          <w:b/>
          <w:bCs/>
          <w:sz w:val="25"/>
          <w:szCs w:val="25"/>
        </w:rPr>
        <w:t>Luke 19:3, 4</w:t>
      </w:r>
    </w:p>
    <w:p w14:paraId="7E66B0BB" w14:textId="27DA1C8D" w:rsidR="004F76A8" w:rsidRPr="00C756F4" w:rsidRDefault="004F76A8" w:rsidP="004F76A8">
      <w:pPr>
        <w:spacing w:after="200" w:line="240" w:lineRule="auto"/>
        <w:ind w:left="1440"/>
        <w:contextualSpacing/>
        <w:rPr>
          <w:rFonts w:ascii="Arial" w:eastAsia="Calibri" w:hAnsi="Arial" w:cs="Arial"/>
          <w:b/>
          <w:sz w:val="25"/>
          <w:szCs w:val="25"/>
        </w:rPr>
      </w:pPr>
      <w:r w:rsidRPr="009B6D0A">
        <w:rPr>
          <w:rFonts w:ascii="Arial" w:eastAsia="Calibri" w:hAnsi="Arial" w:cs="Arial"/>
          <w:i/>
          <w:iCs/>
          <w:sz w:val="25"/>
          <w:szCs w:val="25"/>
        </w:rPr>
        <w:t>“</w:t>
      </w:r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He wanted to see who Jesus was, but because he was </w:t>
      </w:r>
      <w:proofErr w:type="gramStart"/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short</w:t>
      </w:r>
      <w:proofErr w:type="gramEnd"/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he could not see over the crowd. </w:t>
      </w:r>
      <w:r w:rsidR="009B6D0A" w:rsidRPr="009B6D0A">
        <w:rPr>
          <w:rStyle w:val="label"/>
          <w:rFonts w:ascii="Arial" w:hAnsi="Arial" w:cs="Arial"/>
          <w:i/>
          <w:iCs/>
          <w:sz w:val="25"/>
          <w:szCs w:val="25"/>
        </w:rPr>
        <w:t xml:space="preserve">4) </w:t>
      </w:r>
      <w:proofErr w:type="gramStart"/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>So</w:t>
      </w:r>
      <w:proofErr w:type="gramEnd"/>
      <w:r w:rsidR="009B6D0A" w:rsidRPr="009B6D0A">
        <w:rPr>
          <w:rStyle w:val="content"/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he ran ahead and climbed a sycamore-fig tree to see him, since Jesus was coming that way</w:t>
      </w:r>
      <w:r w:rsidRPr="009B6D0A">
        <w:rPr>
          <w:rFonts w:ascii="Arial" w:hAnsi="Arial" w:cs="Arial"/>
          <w:i/>
          <w:iCs/>
          <w:sz w:val="25"/>
          <w:szCs w:val="25"/>
          <w:shd w:val="clear" w:color="auto" w:fill="FFFFFF"/>
        </w:rPr>
        <w:t>.</w:t>
      </w:r>
      <w:r w:rsidRPr="009B6D0A">
        <w:rPr>
          <w:rFonts w:ascii="Arial" w:eastAsia="Calibri" w:hAnsi="Arial" w:cs="Arial"/>
          <w:i/>
          <w:iCs/>
          <w:sz w:val="25"/>
          <w:szCs w:val="25"/>
        </w:rPr>
        <w:t>”</w:t>
      </w:r>
      <w:r w:rsidRPr="00C756F4">
        <w:rPr>
          <w:rFonts w:ascii="Arial" w:eastAsia="Calibri" w:hAnsi="Arial" w:cs="Arial"/>
          <w:sz w:val="25"/>
          <w:szCs w:val="25"/>
        </w:rPr>
        <w:t xml:space="preserve"> (N</w:t>
      </w:r>
      <w:r>
        <w:rPr>
          <w:rFonts w:ascii="Arial" w:eastAsia="Calibri" w:hAnsi="Arial" w:cs="Arial"/>
          <w:sz w:val="25"/>
          <w:szCs w:val="25"/>
        </w:rPr>
        <w:t>IV</w:t>
      </w:r>
      <w:r w:rsidRPr="00C756F4">
        <w:rPr>
          <w:rFonts w:ascii="Arial" w:eastAsia="Calibri" w:hAnsi="Arial" w:cs="Arial"/>
          <w:sz w:val="25"/>
          <w:szCs w:val="25"/>
        </w:rPr>
        <w:t>)</w:t>
      </w:r>
    </w:p>
    <w:p w14:paraId="43DE15E1" w14:textId="77777777" w:rsidR="00C64C73" w:rsidRDefault="00C64C73" w:rsidP="00C64C73">
      <w:pPr>
        <w:pStyle w:val="ListParagraph"/>
        <w:rPr>
          <w:rFonts w:ascii="Arial" w:eastAsia="Calibri" w:hAnsi="Arial" w:cs="Arial"/>
          <w:sz w:val="25"/>
          <w:szCs w:val="25"/>
        </w:rPr>
      </w:pPr>
    </w:p>
    <w:p w14:paraId="39FA405D" w14:textId="77777777" w:rsidR="00C64C73" w:rsidRDefault="00C64C73" w:rsidP="00C64C73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25"/>
          <w:szCs w:val="25"/>
        </w:rPr>
      </w:pPr>
      <w:r>
        <w:rPr>
          <w:rFonts w:ascii="Arial" w:eastAsia="Calibri" w:hAnsi="Arial" w:cs="Arial"/>
          <w:b/>
          <w:sz w:val="25"/>
          <w:szCs w:val="25"/>
        </w:rPr>
        <w:t>NOTES:</w:t>
      </w:r>
    </w:p>
    <w:p w14:paraId="508411A4" w14:textId="77777777" w:rsidR="00C64C73" w:rsidRDefault="00C64C73" w:rsidP="00C64C73">
      <w:pPr>
        <w:spacing w:after="200" w:line="240" w:lineRule="auto"/>
        <w:contextualSpacing/>
        <w:rPr>
          <w:rFonts w:ascii="Arial" w:eastAsia="Calibri" w:hAnsi="Arial" w:cs="Arial"/>
          <w:b/>
          <w:sz w:val="25"/>
          <w:szCs w:val="25"/>
        </w:rPr>
      </w:pPr>
    </w:p>
    <w:p w14:paraId="72DDD916" w14:textId="1D665CFE" w:rsidR="00C64C73" w:rsidRPr="00E26479" w:rsidRDefault="00C64C73" w:rsidP="00C64C73">
      <w:pPr>
        <w:spacing w:after="200" w:line="360" w:lineRule="auto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E0F">
        <w:rPr>
          <w:rFonts w:ascii="Arial" w:eastAsia="Calibri" w:hAnsi="Arial" w:cs="Arial"/>
          <w:sz w:val="25"/>
          <w:szCs w:val="25"/>
        </w:rPr>
        <w:t>__________________________________________________________________________________________________________________________________________</w:t>
      </w:r>
    </w:p>
    <w:sectPr w:rsidR="00C64C73" w:rsidRPr="00E26479" w:rsidSect="00A77323">
      <w:footerReference w:type="default" r:id="rId8"/>
      <w:pgSz w:w="12240" w:h="15840"/>
      <w:pgMar w:top="1440" w:right="108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2B2E" w14:textId="77777777" w:rsidR="00E73EFE" w:rsidRDefault="00E73EFE" w:rsidP="00A2190D">
      <w:pPr>
        <w:spacing w:after="0" w:line="240" w:lineRule="auto"/>
      </w:pPr>
      <w:r>
        <w:separator/>
      </w:r>
    </w:p>
  </w:endnote>
  <w:endnote w:type="continuationSeparator" w:id="0">
    <w:p w14:paraId="4A108C61" w14:textId="77777777" w:rsidR="00E73EFE" w:rsidRDefault="00E73EFE" w:rsidP="00A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031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D055A" w14:textId="3DEEBCB6" w:rsidR="00A77323" w:rsidRDefault="00A77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1A7F1" w14:textId="77777777" w:rsidR="00A2190D" w:rsidRDefault="00A2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306B" w14:textId="77777777" w:rsidR="00E73EFE" w:rsidRDefault="00E73EFE" w:rsidP="00A2190D">
      <w:pPr>
        <w:spacing w:after="0" w:line="240" w:lineRule="auto"/>
      </w:pPr>
      <w:r>
        <w:separator/>
      </w:r>
    </w:p>
  </w:footnote>
  <w:footnote w:type="continuationSeparator" w:id="0">
    <w:p w14:paraId="44E0A07F" w14:textId="77777777" w:rsidR="00E73EFE" w:rsidRDefault="00E73EFE" w:rsidP="00A2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440"/>
    <w:multiLevelType w:val="hybridMultilevel"/>
    <w:tmpl w:val="B60093A0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00E8E"/>
    <w:multiLevelType w:val="hybridMultilevel"/>
    <w:tmpl w:val="013EF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22049E"/>
    <w:multiLevelType w:val="hybridMultilevel"/>
    <w:tmpl w:val="3C1C75C6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D6FAA"/>
    <w:multiLevelType w:val="hybridMultilevel"/>
    <w:tmpl w:val="EA569AB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152AB"/>
    <w:multiLevelType w:val="hybridMultilevel"/>
    <w:tmpl w:val="BB96FAD2"/>
    <w:lvl w:ilvl="0" w:tplc="EEACFD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360CD"/>
    <w:multiLevelType w:val="hybridMultilevel"/>
    <w:tmpl w:val="A96C2890"/>
    <w:lvl w:ilvl="0" w:tplc="A5D0B47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B7889"/>
    <w:multiLevelType w:val="hybridMultilevel"/>
    <w:tmpl w:val="9BE2AE38"/>
    <w:lvl w:ilvl="0" w:tplc="618250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3371B"/>
    <w:multiLevelType w:val="hybridMultilevel"/>
    <w:tmpl w:val="5DD2A226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E7D43"/>
    <w:multiLevelType w:val="hybridMultilevel"/>
    <w:tmpl w:val="48DEF9EE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B7794"/>
    <w:multiLevelType w:val="hybridMultilevel"/>
    <w:tmpl w:val="A96C2890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6BAA"/>
    <w:multiLevelType w:val="hybridMultilevel"/>
    <w:tmpl w:val="DC08A1E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53B66"/>
    <w:multiLevelType w:val="hybridMultilevel"/>
    <w:tmpl w:val="4C78F362"/>
    <w:lvl w:ilvl="0" w:tplc="AA32DCF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6880961">
    <w:abstractNumId w:val="5"/>
  </w:num>
  <w:num w:numId="2" w16cid:durableId="397099729">
    <w:abstractNumId w:val="4"/>
  </w:num>
  <w:num w:numId="3" w16cid:durableId="843515850">
    <w:abstractNumId w:val="11"/>
  </w:num>
  <w:num w:numId="4" w16cid:durableId="723408576">
    <w:abstractNumId w:val="6"/>
  </w:num>
  <w:num w:numId="5" w16cid:durableId="1935552371">
    <w:abstractNumId w:val="2"/>
  </w:num>
  <w:num w:numId="6" w16cid:durableId="900554197">
    <w:abstractNumId w:val="1"/>
  </w:num>
  <w:num w:numId="7" w16cid:durableId="712313879">
    <w:abstractNumId w:val="9"/>
  </w:num>
  <w:num w:numId="8" w16cid:durableId="414018216">
    <w:abstractNumId w:val="3"/>
  </w:num>
  <w:num w:numId="9" w16cid:durableId="468060464">
    <w:abstractNumId w:val="10"/>
  </w:num>
  <w:num w:numId="10" w16cid:durableId="1025670861">
    <w:abstractNumId w:val="7"/>
  </w:num>
  <w:num w:numId="11" w16cid:durableId="1187014358">
    <w:abstractNumId w:val="8"/>
  </w:num>
  <w:num w:numId="12" w16cid:durableId="156278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UJBmLoHD9S/8+45Rrl9przto+JsHuoP8nqDc35mOu2gmlpJrL+GhEsBnetS2JTrc9X7q3bVoe0s/vr17HphA==" w:salt="kGYddwQ/8RKPovMpe72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4"/>
    <w:rsid w:val="00005642"/>
    <w:rsid w:val="00035BDF"/>
    <w:rsid w:val="00042D76"/>
    <w:rsid w:val="00055830"/>
    <w:rsid w:val="00057F24"/>
    <w:rsid w:val="00073D26"/>
    <w:rsid w:val="00074589"/>
    <w:rsid w:val="0007783F"/>
    <w:rsid w:val="00093887"/>
    <w:rsid w:val="00095685"/>
    <w:rsid w:val="000A71B2"/>
    <w:rsid w:val="000C11A7"/>
    <w:rsid w:val="000C7B47"/>
    <w:rsid w:val="000D6635"/>
    <w:rsid w:val="001015EA"/>
    <w:rsid w:val="0011003C"/>
    <w:rsid w:val="0012714F"/>
    <w:rsid w:val="0013383F"/>
    <w:rsid w:val="00134779"/>
    <w:rsid w:val="00183EA8"/>
    <w:rsid w:val="00185766"/>
    <w:rsid w:val="00187951"/>
    <w:rsid w:val="001A007E"/>
    <w:rsid w:val="001B50B0"/>
    <w:rsid w:val="001D0047"/>
    <w:rsid w:val="001E1F1B"/>
    <w:rsid w:val="001E4D5B"/>
    <w:rsid w:val="00210F4B"/>
    <w:rsid w:val="00212206"/>
    <w:rsid w:val="0022674C"/>
    <w:rsid w:val="0023420E"/>
    <w:rsid w:val="00256316"/>
    <w:rsid w:val="00264E6F"/>
    <w:rsid w:val="002703B9"/>
    <w:rsid w:val="00286D81"/>
    <w:rsid w:val="00293D18"/>
    <w:rsid w:val="002B15FB"/>
    <w:rsid w:val="002B5491"/>
    <w:rsid w:val="002F7255"/>
    <w:rsid w:val="00305A5B"/>
    <w:rsid w:val="00305E61"/>
    <w:rsid w:val="00312C17"/>
    <w:rsid w:val="003207CC"/>
    <w:rsid w:val="00322813"/>
    <w:rsid w:val="003551C8"/>
    <w:rsid w:val="003858F7"/>
    <w:rsid w:val="00385966"/>
    <w:rsid w:val="0039333E"/>
    <w:rsid w:val="003A7014"/>
    <w:rsid w:val="003B25E7"/>
    <w:rsid w:val="003E1943"/>
    <w:rsid w:val="003E4516"/>
    <w:rsid w:val="00404F9A"/>
    <w:rsid w:val="00406460"/>
    <w:rsid w:val="00435D3B"/>
    <w:rsid w:val="004B390D"/>
    <w:rsid w:val="004E35E6"/>
    <w:rsid w:val="004F76A8"/>
    <w:rsid w:val="005029F7"/>
    <w:rsid w:val="005062C1"/>
    <w:rsid w:val="005127AD"/>
    <w:rsid w:val="00513C31"/>
    <w:rsid w:val="005360FC"/>
    <w:rsid w:val="00564A07"/>
    <w:rsid w:val="00566644"/>
    <w:rsid w:val="00592CA5"/>
    <w:rsid w:val="00592DE8"/>
    <w:rsid w:val="005A0CD6"/>
    <w:rsid w:val="005A631D"/>
    <w:rsid w:val="005B016F"/>
    <w:rsid w:val="005C2F4D"/>
    <w:rsid w:val="005E2D1F"/>
    <w:rsid w:val="005E7077"/>
    <w:rsid w:val="00616C15"/>
    <w:rsid w:val="00633209"/>
    <w:rsid w:val="006405A8"/>
    <w:rsid w:val="006463D9"/>
    <w:rsid w:val="00675259"/>
    <w:rsid w:val="006D63C9"/>
    <w:rsid w:val="0073493D"/>
    <w:rsid w:val="00735D5D"/>
    <w:rsid w:val="007433E2"/>
    <w:rsid w:val="007569DE"/>
    <w:rsid w:val="00771FBA"/>
    <w:rsid w:val="00797639"/>
    <w:rsid w:val="007C3D44"/>
    <w:rsid w:val="007C6327"/>
    <w:rsid w:val="007D1D2E"/>
    <w:rsid w:val="007E253B"/>
    <w:rsid w:val="0081579A"/>
    <w:rsid w:val="00836222"/>
    <w:rsid w:val="00856358"/>
    <w:rsid w:val="00864BCF"/>
    <w:rsid w:val="008768F9"/>
    <w:rsid w:val="0088001C"/>
    <w:rsid w:val="00896E40"/>
    <w:rsid w:val="008B0DD2"/>
    <w:rsid w:val="008B2D1E"/>
    <w:rsid w:val="008C01CC"/>
    <w:rsid w:val="008E5DE0"/>
    <w:rsid w:val="00910243"/>
    <w:rsid w:val="00963C71"/>
    <w:rsid w:val="0097005E"/>
    <w:rsid w:val="00975E8F"/>
    <w:rsid w:val="009B6D0A"/>
    <w:rsid w:val="009D7F2E"/>
    <w:rsid w:val="00A0481B"/>
    <w:rsid w:val="00A15827"/>
    <w:rsid w:val="00A2190D"/>
    <w:rsid w:val="00A23C43"/>
    <w:rsid w:val="00A446C3"/>
    <w:rsid w:val="00A5299A"/>
    <w:rsid w:val="00A61B4B"/>
    <w:rsid w:val="00A64655"/>
    <w:rsid w:val="00A72716"/>
    <w:rsid w:val="00A72DB0"/>
    <w:rsid w:val="00A77323"/>
    <w:rsid w:val="00AA041D"/>
    <w:rsid w:val="00AA0AA5"/>
    <w:rsid w:val="00AA576A"/>
    <w:rsid w:val="00AB2260"/>
    <w:rsid w:val="00AB3EEF"/>
    <w:rsid w:val="00AC7E0F"/>
    <w:rsid w:val="00AF3BD8"/>
    <w:rsid w:val="00B00B8A"/>
    <w:rsid w:val="00B0182B"/>
    <w:rsid w:val="00B108D9"/>
    <w:rsid w:val="00B21A4B"/>
    <w:rsid w:val="00B435B4"/>
    <w:rsid w:val="00B50BB3"/>
    <w:rsid w:val="00B608A8"/>
    <w:rsid w:val="00B66C27"/>
    <w:rsid w:val="00B8210C"/>
    <w:rsid w:val="00B9600F"/>
    <w:rsid w:val="00BB58A9"/>
    <w:rsid w:val="00BB7D4A"/>
    <w:rsid w:val="00BC5B1E"/>
    <w:rsid w:val="00BD1122"/>
    <w:rsid w:val="00BD2067"/>
    <w:rsid w:val="00BF33E2"/>
    <w:rsid w:val="00C03D25"/>
    <w:rsid w:val="00C07413"/>
    <w:rsid w:val="00C17135"/>
    <w:rsid w:val="00C30FB5"/>
    <w:rsid w:val="00C4571C"/>
    <w:rsid w:val="00C45BAC"/>
    <w:rsid w:val="00C61141"/>
    <w:rsid w:val="00C64C73"/>
    <w:rsid w:val="00C756F4"/>
    <w:rsid w:val="00C8311F"/>
    <w:rsid w:val="00CB5FE8"/>
    <w:rsid w:val="00CC7F57"/>
    <w:rsid w:val="00CE0AEA"/>
    <w:rsid w:val="00CE63F4"/>
    <w:rsid w:val="00D248EA"/>
    <w:rsid w:val="00D3438C"/>
    <w:rsid w:val="00D37924"/>
    <w:rsid w:val="00D430AA"/>
    <w:rsid w:val="00D43A98"/>
    <w:rsid w:val="00D558C5"/>
    <w:rsid w:val="00D623A6"/>
    <w:rsid w:val="00D858C0"/>
    <w:rsid w:val="00D97E70"/>
    <w:rsid w:val="00DA62B0"/>
    <w:rsid w:val="00DB2131"/>
    <w:rsid w:val="00DB2ED5"/>
    <w:rsid w:val="00DB399E"/>
    <w:rsid w:val="00DF7830"/>
    <w:rsid w:val="00E201D2"/>
    <w:rsid w:val="00E22C13"/>
    <w:rsid w:val="00E26479"/>
    <w:rsid w:val="00E35769"/>
    <w:rsid w:val="00E73EFE"/>
    <w:rsid w:val="00E95020"/>
    <w:rsid w:val="00EB5CA0"/>
    <w:rsid w:val="00EC0F81"/>
    <w:rsid w:val="00ED27CC"/>
    <w:rsid w:val="00EE37CD"/>
    <w:rsid w:val="00EE60A7"/>
    <w:rsid w:val="00F25240"/>
    <w:rsid w:val="00F27057"/>
    <w:rsid w:val="00F32AB1"/>
    <w:rsid w:val="00F41B0E"/>
    <w:rsid w:val="00F450AF"/>
    <w:rsid w:val="00F55D35"/>
    <w:rsid w:val="00F560E9"/>
    <w:rsid w:val="00F93F76"/>
    <w:rsid w:val="00FA1C1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79AC"/>
  <w15:chartTrackingRefBased/>
  <w15:docId w15:val="{B2F9B4C9-BFA1-42EF-8CA3-04E04A0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B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D"/>
  </w:style>
  <w:style w:type="paragraph" w:styleId="Footer">
    <w:name w:val="footer"/>
    <w:basedOn w:val="Normal"/>
    <w:link w:val="FooterChar"/>
    <w:uiPriority w:val="99"/>
    <w:unhideWhenUsed/>
    <w:rsid w:val="00A2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D"/>
  </w:style>
  <w:style w:type="character" w:styleId="CommentReference">
    <w:name w:val="annotation reference"/>
    <w:basedOn w:val="DefaultParagraphFont"/>
    <w:uiPriority w:val="99"/>
    <w:semiHidden/>
    <w:unhideWhenUsed/>
    <w:rsid w:val="0013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D5B"/>
    <w:pPr>
      <w:ind w:left="720"/>
      <w:contextualSpacing/>
    </w:pPr>
  </w:style>
  <w:style w:type="character" w:customStyle="1" w:styleId="text">
    <w:name w:val="text"/>
    <w:basedOn w:val="DefaultParagraphFont"/>
    <w:rsid w:val="00A72716"/>
  </w:style>
  <w:style w:type="character" w:customStyle="1" w:styleId="small-caps">
    <w:name w:val="small-caps"/>
    <w:basedOn w:val="DefaultParagraphFont"/>
    <w:rsid w:val="00A72716"/>
  </w:style>
  <w:style w:type="character" w:customStyle="1" w:styleId="woj">
    <w:name w:val="woj"/>
    <w:basedOn w:val="DefaultParagraphFont"/>
    <w:rsid w:val="00A72716"/>
  </w:style>
  <w:style w:type="paragraph" w:styleId="NoSpacing">
    <w:name w:val="No Spacing"/>
    <w:uiPriority w:val="1"/>
    <w:qFormat/>
    <w:rsid w:val="0081579A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D43A98"/>
  </w:style>
  <w:style w:type="character" w:customStyle="1" w:styleId="content">
    <w:name w:val="content"/>
    <w:basedOn w:val="DefaultParagraphFont"/>
    <w:rsid w:val="00F32AB1"/>
  </w:style>
  <w:style w:type="character" w:customStyle="1" w:styleId="label">
    <w:name w:val="label"/>
    <w:basedOn w:val="DefaultParagraphFont"/>
    <w:rsid w:val="005C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6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FDC5-8E06-49DF-9036-1BC0EC1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9</cp:revision>
  <cp:lastPrinted>2022-09-30T15:46:00Z</cp:lastPrinted>
  <dcterms:created xsi:type="dcterms:W3CDTF">2022-09-30T00:48:00Z</dcterms:created>
  <dcterms:modified xsi:type="dcterms:W3CDTF">2022-09-30T18:08:00Z</dcterms:modified>
</cp:coreProperties>
</file>